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9B486" w14:textId="77777777" w:rsidR="008C4B24" w:rsidRPr="00AE0652" w:rsidRDefault="008C4B24" w:rsidP="00AE0652">
      <w:pPr>
        <w:tabs>
          <w:tab w:val="left" w:pos="567"/>
          <w:tab w:val="left" w:pos="1418"/>
          <w:tab w:val="left" w:pos="2096"/>
          <w:tab w:val="left" w:pos="2410"/>
          <w:tab w:val="left" w:pos="8730"/>
          <w:tab w:val="left" w:pos="9185"/>
        </w:tabs>
        <w:spacing w:after="0"/>
        <w:jc w:val="right"/>
        <w:rPr>
          <w:rFonts w:cs="Calibri"/>
        </w:rPr>
      </w:pPr>
      <w:r w:rsidRPr="00AE0652">
        <w:rPr>
          <w:rFonts w:cs="Calibri"/>
        </w:rPr>
        <w:t>Załącznik nr 10 do SWZ – Wzór umowy</w:t>
      </w:r>
    </w:p>
    <w:p w14:paraId="7A7F4B3F" w14:textId="7440A064" w:rsidR="008C4B24" w:rsidRPr="00AE0652" w:rsidRDefault="008C4B24" w:rsidP="00AE0652">
      <w:pPr>
        <w:pStyle w:val="Bezodstpw"/>
        <w:tabs>
          <w:tab w:val="left" w:pos="1418"/>
          <w:tab w:val="left" w:pos="2410"/>
        </w:tabs>
        <w:spacing w:line="276" w:lineRule="auto"/>
        <w:jc w:val="center"/>
        <w:rPr>
          <w:rFonts w:ascii="Calibri" w:hAnsi="Calibri" w:cs="Calibri"/>
        </w:rPr>
      </w:pPr>
      <w:r w:rsidRPr="00AE0652">
        <w:rPr>
          <w:rFonts w:ascii="Calibri" w:hAnsi="Calibri" w:cs="Calibri"/>
          <w:b/>
        </w:rPr>
        <w:t xml:space="preserve">UMOWA NR  </w:t>
      </w:r>
      <w:r w:rsidR="008A6D90" w:rsidRPr="00AE0652">
        <w:rPr>
          <w:rFonts w:ascii="Calibri" w:hAnsi="Calibri" w:cs="Calibri"/>
          <w:b/>
        </w:rPr>
        <w:t>W</w:t>
      </w:r>
      <w:r w:rsidR="009275C6" w:rsidRPr="00AE0652">
        <w:rPr>
          <w:rFonts w:ascii="Calibri" w:hAnsi="Calibri" w:cs="Calibri"/>
          <w:b/>
        </w:rPr>
        <w:t>IR</w:t>
      </w:r>
      <w:r w:rsidR="008A6D90" w:rsidRPr="00AE0652">
        <w:rPr>
          <w:rFonts w:ascii="Calibri" w:hAnsi="Calibri" w:cs="Calibri"/>
          <w:b/>
        </w:rPr>
        <w:t>.</w:t>
      </w:r>
      <w:r w:rsidRPr="00AE0652">
        <w:rPr>
          <w:rFonts w:ascii="Calibri" w:hAnsi="Calibri" w:cs="Calibri"/>
          <w:b/>
        </w:rPr>
        <w:t>272. …… .202</w:t>
      </w:r>
      <w:r w:rsidR="00C553EC" w:rsidRPr="00AE0652">
        <w:rPr>
          <w:rFonts w:ascii="Calibri" w:hAnsi="Calibri" w:cs="Calibri"/>
          <w:b/>
        </w:rPr>
        <w:t>6</w:t>
      </w:r>
      <w:r w:rsidRPr="00AE0652">
        <w:rPr>
          <w:rFonts w:ascii="Calibri" w:hAnsi="Calibri" w:cs="Calibri"/>
          <w:b/>
        </w:rPr>
        <w:t>.</w:t>
      </w:r>
      <w:r w:rsidR="009275C6" w:rsidRPr="00AE0652">
        <w:rPr>
          <w:rFonts w:ascii="Calibri" w:hAnsi="Calibri" w:cs="Calibri"/>
          <w:b/>
        </w:rPr>
        <w:t>AW</w:t>
      </w:r>
      <w:r w:rsidRPr="00AE0652">
        <w:rPr>
          <w:rFonts w:ascii="Calibri" w:hAnsi="Calibri" w:cs="Calibri"/>
        </w:rPr>
        <w:t xml:space="preserve">                                 </w:t>
      </w:r>
    </w:p>
    <w:p w14:paraId="6BB14FEB" w14:textId="42187A1D" w:rsidR="007B76F6" w:rsidRPr="00AE0652" w:rsidRDefault="008C4B24" w:rsidP="00AE0652">
      <w:pPr>
        <w:tabs>
          <w:tab w:val="left" w:pos="1418"/>
          <w:tab w:val="left" w:pos="2410"/>
        </w:tabs>
        <w:spacing w:after="0"/>
        <w:ind w:left="2838" w:firstLine="702"/>
        <w:rPr>
          <w:rFonts w:cs="Calibri"/>
          <w:color w:val="000000"/>
        </w:rPr>
      </w:pPr>
      <w:r w:rsidRPr="00AE0652">
        <w:rPr>
          <w:rFonts w:cs="Calibri"/>
          <w:iCs/>
          <w:color w:val="000000"/>
        </w:rPr>
        <w:t>zwana dalej „Umową”</w:t>
      </w:r>
      <w:r w:rsidRPr="00AE0652">
        <w:rPr>
          <w:rFonts w:cs="Calibri"/>
          <w:color w:val="000000"/>
        </w:rPr>
        <w:t xml:space="preserve"> </w:t>
      </w:r>
    </w:p>
    <w:p w14:paraId="779FEA03" w14:textId="77777777" w:rsidR="00C553EC" w:rsidRPr="00AE0652" w:rsidRDefault="00C553EC" w:rsidP="00AE0652">
      <w:pPr>
        <w:tabs>
          <w:tab w:val="left" w:pos="1418"/>
          <w:tab w:val="left" w:pos="2410"/>
        </w:tabs>
        <w:spacing w:after="0"/>
        <w:ind w:left="2838" w:firstLine="702"/>
        <w:rPr>
          <w:rFonts w:cs="Calibri"/>
          <w:color w:val="000000"/>
        </w:rPr>
      </w:pPr>
    </w:p>
    <w:p w14:paraId="654568FA" w14:textId="4B8A0201" w:rsidR="008C4B24" w:rsidRPr="00AE0652" w:rsidRDefault="008C4B24" w:rsidP="00AE0652">
      <w:pPr>
        <w:tabs>
          <w:tab w:val="left" w:pos="1418"/>
          <w:tab w:val="left" w:pos="2410"/>
        </w:tabs>
        <w:spacing w:after="0"/>
        <w:rPr>
          <w:rFonts w:cs="Calibri"/>
          <w:iCs/>
          <w:color w:val="000000"/>
        </w:rPr>
      </w:pPr>
      <w:r w:rsidRPr="00AE0652">
        <w:rPr>
          <w:rFonts w:cs="Calibri"/>
        </w:rPr>
        <w:t>zawarta w dniu ……………………………… r. , w Wolanowie pomiędzy:</w:t>
      </w:r>
      <w:r w:rsidRPr="00AE0652">
        <w:rPr>
          <w:rFonts w:cs="Calibri"/>
          <w:color w:val="000000"/>
        </w:rPr>
        <w:t xml:space="preserve">                   </w:t>
      </w:r>
    </w:p>
    <w:p w14:paraId="32D93C67" w14:textId="77777777" w:rsidR="008C4B24" w:rsidRPr="00AE0652" w:rsidRDefault="008C4B24" w:rsidP="00AE0652">
      <w:pPr>
        <w:pStyle w:val="Tekstpodstawowy21"/>
        <w:tabs>
          <w:tab w:val="left" w:pos="1418"/>
          <w:tab w:val="left" w:pos="2410"/>
        </w:tabs>
        <w:spacing w:line="276" w:lineRule="auto"/>
        <w:ind w:hanging="5"/>
        <w:jc w:val="both"/>
        <w:rPr>
          <w:rFonts w:ascii="Calibri" w:hAnsi="Calibri" w:cs="Calibri"/>
          <w:b w:val="0"/>
          <w:i w:val="0"/>
          <w:sz w:val="22"/>
          <w:szCs w:val="22"/>
        </w:rPr>
      </w:pPr>
      <w:r w:rsidRPr="00AE0652">
        <w:rPr>
          <w:rFonts w:ascii="Calibri" w:hAnsi="Calibri" w:cs="Calibri"/>
          <w:i w:val="0"/>
          <w:sz w:val="22"/>
          <w:szCs w:val="22"/>
        </w:rPr>
        <w:t>Gminą Wolanów</w:t>
      </w:r>
      <w:r w:rsidRPr="00AE0652">
        <w:rPr>
          <w:rFonts w:ascii="Calibri" w:hAnsi="Calibri" w:cs="Calibri"/>
          <w:b w:val="0"/>
          <w:i w:val="0"/>
          <w:sz w:val="22"/>
          <w:szCs w:val="22"/>
        </w:rPr>
        <w:t xml:space="preserve">, z siedzibą w Wolanowie, ul. Radomska 20; 26-625 Wolanów, </w:t>
      </w:r>
    </w:p>
    <w:p w14:paraId="52EF0AD7" w14:textId="77777777" w:rsidR="008C4B24" w:rsidRPr="00AE0652" w:rsidRDefault="008C4B24" w:rsidP="00AE0652">
      <w:pPr>
        <w:pStyle w:val="Tekstpodstawowy21"/>
        <w:tabs>
          <w:tab w:val="left" w:pos="1418"/>
          <w:tab w:val="left" w:pos="2410"/>
        </w:tabs>
        <w:spacing w:line="276" w:lineRule="auto"/>
        <w:ind w:hanging="5"/>
        <w:jc w:val="both"/>
        <w:rPr>
          <w:rFonts w:ascii="Calibri" w:hAnsi="Calibri" w:cs="Calibri"/>
          <w:b w:val="0"/>
          <w:i w:val="0"/>
          <w:sz w:val="22"/>
          <w:szCs w:val="22"/>
        </w:rPr>
      </w:pPr>
      <w:r w:rsidRPr="00AE0652">
        <w:rPr>
          <w:rFonts w:ascii="Calibri" w:hAnsi="Calibri" w:cs="Calibri"/>
          <w:b w:val="0"/>
          <w:i w:val="0"/>
          <w:sz w:val="22"/>
          <w:szCs w:val="22"/>
        </w:rPr>
        <w:t>NIP: 948-23-91-296</w:t>
      </w:r>
    </w:p>
    <w:p w14:paraId="377FC8A0" w14:textId="77777777" w:rsidR="008C4B24" w:rsidRPr="00AE0652" w:rsidRDefault="008C4B24" w:rsidP="00AE0652">
      <w:pPr>
        <w:pStyle w:val="Tekstpodstawowy21"/>
        <w:tabs>
          <w:tab w:val="left" w:pos="1418"/>
          <w:tab w:val="left" w:pos="2410"/>
        </w:tabs>
        <w:spacing w:line="276" w:lineRule="auto"/>
        <w:ind w:hanging="5"/>
        <w:jc w:val="both"/>
        <w:rPr>
          <w:rFonts w:ascii="Calibri" w:hAnsi="Calibri" w:cs="Calibri"/>
          <w:b w:val="0"/>
          <w:i w:val="0"/>
          <w:sz w:val="22"/>
          <w:szCs w:val="22"/>
        </w:rPr>
      </w:pPr>
      <w:r w:rsidRPr="00AE0652">
        <w:rPr>
          <w:rFonts w:ascii="Calibri" w:hAnsi="Calibri" w:cs="Calibri"/>
          <w:b w:val="0"/>
          <w:i w:val="0"/>
          <w:sz w:val="22"/>
          <w:szCs w:val="22"/>
        </w:rPr>
        <w:t>REGON: 670224060</w:t>
      </w:r>
    </w:p>
    <w:p w14:paraId="3C4078E4" w14:textId="77777777" w:rsidR="008C4B24" w:rsidRPr="00AE0652" w:rsidRDefault="008C4B24" w:rsidP="00AE0652">
      <w:pPr>
        <w:pStyle w:val="Tekstpodstawowy21"/>
        <w:tabs>
          <w:tab w:val="left" w:pos="1418"/>
          <w:tab w:val="left" w:pos="2410"/>
        </w:tabs>
        <w:spacing w:line="276" w:lineRule="auto"/>
        <w:ind w:hanging="5"/>
        <w:jc w:val="both"/>
        <w:rPr>
          <w:rFonts w:ascii="Calibri" w:hAnsi="Calibri" w:cs="Calibri"/>
          <w:b w:val="0"/>
          <w:i w:val="0"/>
          <w:sz w:val="22"/>
          <w:szCs w:val="22"/>
        </w:rPr>
      </w:pPr>
      <w:r w:rsidRPr="00AE0652">
        <w:rPr>
          <w:rFonts w:ascii="Calibri" w:hAnsi="Calibri" w:cs="Calibri"/>
          <w:b w:val="0"/>
          <w:i w:val="0"/>
          <w:sz w:val="22"/>
          <w:szCs w:val="22"/>
        </w:rPr>
        <w:t>reprezentowaną przez:</w:t>
      </w:r>
    </w:p>
    <w:p w14:paraId="106AA9B5" w14:textId="77777777" w:rsidR="008C4B24" w:rsidRPr="00AE0652" w:rsidRDefault="008C4B24" w:rsidP="00AE0652">
      <w:pPr>
        <w:pStyle w:val="Tekstpodstawowy21"/>
        <w:tabs>
          <w:tab w:val="left" w:pos="1418"/>
          <w:tab w:val="left" w:pos="2410"/>
        </w:tabs>
        <w:spacing w:line="276" w:lineRule="auto"/>
        <w:ind w:hanging="5"/>
        <w:jc w:val="both"/>
        <w:rPr>
          <w:rFonts w:ascii="Calibri" w:hAnsi="Calibri" w:cs="Calibri"/>
          <w:b w:val="0"/>
          <w:i w:val="0"/>
          <w:sz w:val="22"/>
          <w:szCs w:val="22"/>
        </w:rPr>
      </w:pPr>
      <w:r w:rsidRPr="00AE0652">
        <w:rPr>
          <w:rFonts w:ascii="Calibri" w:hAnsi="Calibri" w:cs="Calibri"/>
          <w:b w:val="0"/>
          <w:i w:val="0"/>
          <w:sz w:val="22"/>
          <w:szCs w:val="22"/>
        </w:rPr>
        <w:t>Wójta Gminy Wolanów – Panią Ewę Markowską - Bzducha</w:t>
      </w:r>
    </w:p>
    <w:p w14:paraId="66FD474A" w14:textId="556842BE" w:rsidR="008C4B24" w:rsidRPr="00AE0652" w:rsidRDefault="008C4B24" w:rsidP="00AE0652">
      <w:pPr>
        <w:pStyle w:val="Tekstpodstawowy21"/>
        <w:tabs>
          <w:tab w:val="left" w:pos="1418"/>
          <w:tab w:val="left" w:pos="2410"/>
        </w:tabs>
        <w:spacing w:line="276" w:lineRule="auto"/>
        <w:ind w:hanging="5"/>
        <w:jc w:val="both"/>
        <w:rPr>
          <w:rFonts w:ascii="Calibri" w:hAnsi="Calibri" w:cs="Calibri"/>
          <w:b w:val="0"/>
          <w:i w:val="0"/>
          <w:sz w:val="22"/>
          <w:szCs w:val="22"/>
        </w:rPr>
      </w:pPr>
      <w:r w:rsidRPr="00AE0652">
        <w:rPr>
          <w:rFonts w:ascii="Calibri" w:hAnsi="Calibri" w:cs="Calibri"/>
          <w:b w:val="0"/>
          <w:i w:val="0"/>
          <w:sz w:val="22"/>
          <w:szCs w:val="22"/>
        </w:rPr>
        <w:t>przy kontrasygnacie Skarbnika Gminy Wolanów – Pan</w:t>
      </w:r>
      <w:r w:rsidR="00C553EC" w:rsidRPr="00AE0652">
        <w:rPr>
          <w:rFonts w:ascii="Calibri" w:hAnsi="Calibri" w:cs="Calibri"/>
          <w:b w:val="0"/>
          <w:i w:val="0"/>
          <w:sz w:val="22"/>
          <w:szCs w:val="22"/>
        </w:rPr>
        <w:t>i Agnieszki Stanik</w:t>
      </w:r>
    </w:p>
    <w:p w14:paraId="1DA4C71D" w14:textId="77777777" w:rsidR="008C4B24" w:rsidRPr="00AE0652" w:rsidRDefault="008C4B24" w:rsidP="00AE0652">
      <w:pPr>
        <w:pStyle w:val="Tekstpodstawowy21"/>
        <w:tabs>
          <w:tab w:val="left" w:pos="1418"/>
          <w:tab w:val="left" w:pos="2410"/>
        </w:tabs>
        <w:spacing w:line="276" w:lineRule="auto"/>
        <w:ind w:hanging="5"/>
        <w:jc w:val="both"/>
        <w:rPr>
          <w:rFonts w:ascii="Calibri" w:hAnsi="Calibri" w:cs="Calibri"/>
          <w:b w:val="0"/>
          <w:i w:val="0"/>
          <w:sz w:val="22"/>
          <w:szCs w:val="22"/>
        </w:rPr>
      </w:pPr>
      <w:r w:rsidRPr="00AE0652">
        <w:rPr>
          <w:rFonts w:ascii="Calibri" w:hAnsi="Calibri" w:cs="Calibri"/>
          <w:b w:val="0"/>
          <w:i w:val="0"/>
          <w:sz w:val="22"/>
          <w:szCs w:val="22"/>
        </w:rPr>
        <w:t xml:space="preserve">Zwaną w dalszej części Umowy  </w:t>
      </w:r>
      <w:r w:rsidRPr="00AE0652">
        <w:rPr>
          <w:rFonts w:ascii="Calibri" w:hAnsi="Calibri" w:cs="Calibri"/>
          <w:i w:val="0"/>
          <w:sz w:val="22"/>
          <w:szCs w:val="22"/>
        </w:rPr>
        <w:t>„Zamawiającym”,</w:t>
      </w:r>
      <w:r w:rsidRPr="00AE0652">
        <w:rPr>
          <w:rFonts w:ascii="Calibri" w:hAnsi="Calibri" w:cs="Calibri"/>
          <w:b w:val="0"/>
          <w:i w:val="0"/>
          <w:sz w:val="22"/>
          <w:szCs w:val="22"/>
        </w:rPr>
        <w:t xml:space="preserve"> </w:t>
      </w:r>
    </w:p>
    <w:p w14:paraId="0C8A4783" w14:textId="77777777" w:rsidR="007B78F1" w:rsidRPr="00AE0652" w:rsidRDefault="007B78F1" w:rsidP="00AE0652">
      <w:pPr>
        <w:pStyle w:val="Tekstpodstawowy21"/>
        <w:tabs>
          <w:tab w:val="left" w:pos="1418"/>
          <w:tab w:val="left" w:pos="2410"/>
        </w:tabs>
        <w:spacing w:line="276" w:lineRule="auto"/>
        <w:jc w:val="left"/>
        <w:rPr>
          <w:rFonts w:ascii="Calibri" w:hAnsi="Calibri" w:cs="Calibri"/>
          <w:i w:val="0"/>
          <w:sz w:val="22"/>
          <w:szCs w:val="22"/>
        </w:rPr>
      </w:pPr>
      <w:r w:rsidRPr="00AE0652">
        <w:rPr>
          <w:rFonts w:ascii="Calibri" w:hAnsi="Calibri" w:cs="Calibri"/>
          <w:i w:val="0"/>
          <w:sz w:val="22"/>
          <w:szCs w:val="22"/>
        </w:rPr>
        <w:t>a</w:t>
      </w:r>
    </w:p>
    <w:p w14:paraId="2FE635DF" w14:textId="77777777" w:rsidR="007B78F1" w:rsidRPr="00AE0652" w:rsidRDefault="007B78F1" w:rsidP="00AE0652">
      <w:pPr>
        <w:widowControl w:val="0"/>
        <w:tabs>
          <w:tab w:val="left" w:leader="dot" w:pos="3979"/>
          <w:tab w:val="left" w:pos="6331"/>
          <w:tab w:val="left" w:pos="7810"/>
        </w:tabs>
        <w:spacing w:after="0"/>
        <w:jc w:val="both"/>
        <w:rPr>
          <w:rFonts w:cs="Calibri"/>
          <w:lang w:bidi="pl-PL"/>
        </w:rPr>
      </w:pPr>
      <w:r w:rsidRPr="00AE0652">
        <w:rPr>
          <w:rFonts w:cs="Calibri"/>
          <w:lang w:bidi="pl-PL"/>
        </w:rPr>
        <w:t xml:space="preserve">................................................................................................................................................…………                         </w:t>
      </w:r>
      <w:r w:rsidRPr="00AE0652">
        <w:rPr>
          <w:rFonts w:cs="Calibri"/>
          <w:lang w:bidi="pl-PL"/>
        </w:rPr>
        <w:br/>
        <w:t xml:space="preserve">                                                                    (pełna nazwa Wykonawcy)</w:t>
      </w:r>
    </w:p>
    <w:p w14:paraId="2DAD7837" w14:textId="77777777" w:rsidR="007B78F1" w:rsidRPr="00AE0652" w:rsidRDefault="007B78F1" w:rsidP="00AE0652">
      <w:pPr>
        <w:tabs>
          <w:tab w:val="left" w:leader="dot" w:pos="4857"/>
          <w:tab w:val="left" w:leader="dot" w:pos="7329"/>
        </w:tabs>
        <w:spacing w:after="0"/>
        <w:ind w:right="-3" w:hanging="5"/>
        <w:jc w:val="both"/>
        <w:rPr>
          <w:rFonts w:cs="Calibri"/>
        </w:rPr>
      </w:pPr>
      <w:r w:rsidRPr="00AE0652">
        <w:rPr>
          <w:rFonts w:cs="Calibri"/>
        </w:rPr>
        <w:t>z siedzibą w</w:t>
      </w:r>
      <w:r w:rsidRPr="00AE0652">
        <w:rPr>
          <w:rFonts w:cs="Calibri"/>
        </w:rPr>
        <w:tab/>
        <w:t>przy ul. …………………………, zarejestrowanym/ą w………………………………………………., NIP……………..……REGON ……………………………,</w:t>
      </w:r>
    </w:p>
    <w:p w14:paraId="72E9A567" w14:textId="77777777" w:rsidR="007B78F1" w:rsidRPr="00AE0652" w:rsidRDefault="007B78F1" w:rsidP="00AE0652">
      <w:pPr>
        <w:spacing w:after="0"/>
        <w:ind w:hanging="5"/>
        <w:rPr>
          <w:rFonts w:cs="Calibri"/>
        </w:rPr>
      </w:pPr>
      <w:r w:rsidRPr="00AE0652">
        <w:rPr>
          <w:rFonts w:cs="Calibri"/>
        </w:rPr>
        <w:t>reprezentowaną (-ym) przez:</w:t>
      </w:r>
    </w:p>
    <w:p w14:paraId="087B4EF1" w14:textId="77777777" w:rsidR="007B78F1" w:rsidRPr="00AE0652" w:rsidRDefault="007B78F1" w:rsidP="00AE0652">
      <w:pPr>
        <w:spacing w:after="0"/>
        <w:ind w:hanging="5"/>
        <w:rPr>
          <w:rFonts w:cs="Calibri"/>
        </w:rPr>
      </w:pPr>
      <w:r w:rsidRPr="00AE0652">
        <w:rPr>
          <w:rFonts w:cs="Calibri"/>
        </w:rPr>
        <w:t>…………………………………………….</w:t>
      </w:r>
    </w:p>
    <w:p w14:paraId="7D902407" w14:textId="77777777" w:rsidR="007B78F1" w:rsidRPr="00AE0652" w:rsidRDefault="007B78F1" w:rsidP="00AE0652">
      <w:pPr>
        <w:pStyle w:val="Tekstpodstawowy21"/>
        <w:tabs>
          <w:tab w:val="left" w:pos="1418"/>
          <w:tab w:val="left" w:pos="2410"/>
        </w:tabs>
        <w:spacing w:line="276" w:lineRule="auto"/>
        <w:jc w:val="both"/>
        <w:rPr>
          <w:rFonts w:ascii="Calibri" w:hAnsi="Calibri" w:cs="Calibri"/>
          <w:i w:val="0"/>
          <w:sz w:val="22"/>
          <w:szCs w:val="22"/>
        </w:rPr>
      </w:pPr>
      <w:r w:rsidRPr="00AE0652">
        <w:rPr>
          <w:rFonts w:ascii="Calibri" w:hAnsi="Calibri" w:cs="Calibri"/>
          <w:b w:val="0"/>
          <w:i w:val="0"/>
          <w:sz w:val="22"/>
          <w:szCs w:val="22"/>
        </w:rPr>
        <w:t xml:space="preserve">zwanym w dalszej części Umowy </w:t>
      </w:r>
      <w:r w:rsidRPr="00AE0652">
        <w:rPr>
          <w:rFonts w:ascii="Calibri" w:hAnsi="Calibri" w:cs="Calibri"/>
          <w:i w:val="0"/>
          <w:sz w:val="22"/>
          <w:szCs w:val="22"/>
        </w:rPr>
        <w:t>„Wykonawcą”,</w:t>
      </w:r>
    </w:p>
    <w:p w14:paraId="1DC30E64" w14:textId="77777777" w:rsidR="007B78F1" w:rsidRPr="00AE0652" w:rsidRDefault="007B78F1" w:rsidP="00AE0652">
      <w:pPr>
        <w:spacing w:after="0"/>
        <w:rPr>
          <w:rFonts w:cs="Calibri"/>
        </w:rPr>
      </w:pPr>
      <w:r w:rsidRPr="00AE0652">
        <w:rPr>
          <w:rFonts w:cs="Calibri"/>
        </w:rPr>
        <w:t>łącznie zwanych „Stronami”, a każdego z osobna „Stroną”.</w:t>
      </w:r>
    </w:p>
    <w:p w14:paraId="344C3648" w14:textId="77777777" w:rsidR="008C4B24" w:rsidRPr="00AE0652" w:rsidRDefault="008C4B24" w:rsidP="00AE0652">
      <w:pPr>
        <w:pStyle w:val="Bezodstpw"/>
        <w:tabs>
          <w:tab w:val="left" w:pos="1418"/>
          <w:tab w:val="left" w:pos="2410"/>
        </w:tabs>
        <w:spacing w:line="276" w:lineRule="auto"/>
        <w:jc w:val="both"/>
        <w:rPr>
          <w:rFonts w:ascii="Calibri" w:hAnsi="Calibri" w:cs="Calibri"/>
          <w:b/>
        </w:rPr>
      </w:pPr>
    </w:p>
    <w:p w14:paraId="7CD966A1" w14:textId="6396EF7D" w:rsidR="007B78F1" w:rsidRPr="00AE0652" w:rsidRDefault="007B78F1" w:rsidP="00AE0652">
      <w:pPr>
        <w:spacing w:after="0"/>
        <w:jc w:val="both"/>
        <w:rPr>
          <w:rFonts w:cs="Calibri"/>
          <w:bCs/>
        </w:rPr>
      </w:pPr>
      <w:r w:rsidRPr="00AE0652">
        <w:rPr>
          <w:rFonts w:cs="Calibri"/>
          <w:bCs/>
        </w:rPr>
        <w:t>W wyniku wyboru oferty Wykonawcy dokonanego w postępowaniu o udzielenie zamówienia publicznego na roboty budowlane o nazwie:</w:t>
      </w:r>
      <w:r w:rsidRPr="00AE0652">
        <w:rPr>
          <w:rFonts w:cs="Calibri"/>
          <w:b/>
        </w:rPr>
        <w:t xml:space="preserve"> </w:t>
      </w:r>
      <w:r w:rsidR="00C553EC" w:rsidRPr="00AE0652">
        <w:rPr>
          <w:rFonts w:cs="Calibri"/>
          <w:b/>
          <w:bCs/>
        </w:rPr>
        <w:t xml:space="preserve">Przebudowa kotłowni węglowej na kotłownię gazową wraz z budową wewnętrznej instalacji gazowej zlokalizowaną w budynku istniejącej </w:t>
      </w:r>
      <w:r w:rsidR="00CB67A3" w:rsidRPr="00AE0652">
        <w:rPr>
          <w:rFonts w:cs="Calibri"/>
          <w:b/>
          <w:bCs/>
        </w:rPr>
        <w:t>P</w:t>
      </w:r>
      <w:r w:rsidR="00C553EC" w:rsidRPr="00AE0652">
        <w:rPr>
          <w:rFonts w:cs="Calibri"/>
          <w:b/>
          <w:bCs/>
        </w:rPr>
        <w:t xml:space="preserve">ublicznej </w:t>
      </w:r>
      <w:r w:rsidR="00CB67A3" w:rsidRPr="00AE0652">
        <w:rPr>
          <w:rFonts w:cs="Calibri"/>
          <w:b/>
          <w:bCs/>
        </w:rPr>
        <w:t>S</w:t>
      </w:r>
      <w:r w:rsidR="00C553EC" w:rsidRPr="00AE0652">
        <w:rPr>
          <w:rFonts w:cs="Calibri"/>
          <w:b/>
          <w:bCs/>
        </w:rPr>
        <w:t xml:space="preserve">zkoły </w:t>
      </w:r>
      <w:r w:rsidR="00CB67A3" w:rsidRPr="00AE0652">
        <w:rPr>
          <w:rFonts w:cs="Calibri"/>
          <w:b/>
          <w:bCs/>
        </w:rPr>
        <w:t>P</w:t>
      </w:r>
      <w:r w:rsidR="00C553EC" w:rsidRPr="00AE0652">
        <w:rPr>
          <w:rFonts w:cs="Calibri"/>
          <w:b/>
          <w:bCs/>
        </w:rPr>
        <w:t xml:space="preserve">odstawowej w Wolanowie w ramach zadania inwestycyjnego pn. „Wymiana źródła ciepła w PSP </w:t>
      </w:r>
      <w:r w:rsidR="00C553EC" w:rsidRPr="00AE0652">
        <w:rPr>
          <w:rFonts w:cs="Calibri"/>
          <w:b/>
          <w:bCs/>
        </w:rPr>
        <w:br/>
        <w:t xml:space="preserve">w Wolanowie” </w:t>
      </w:r>
      <w:r w:rsidRPr="00AE0652">
        <w:rPr>
          <w:rFonts w:cs="Calibri"/>
          <w:bCs/>
        </w:rPr>
        <w:t>prowadzonym w trybie podstawowym z</w:t>
      </w:r>
      <w:r w:rsidR="004A0EF3" w:rsidRPr="00AE0652">
        <w:rPr>
          <w:rFonts w:cs="Calibri"/>
          <w:bCs/>
        </w:rPr>
        <w:t> </w:t>
      </w:r>
      <w:r w:rsidRPr="00AE0652">
        <w:rPr>
          <w:rFonts w:cs="Calibri"/>
          <w:bCs/>
        </w:rPr>
        <w:t xml:space="preserve">możliwością przeprowadzenia negocjacji, opartym o wymagania wskazane w art. 275 pkt 2 ustawy z dnia 11 września 2019 r.- Prawo zamówień publicznych </w:t>
      </w:r>
      <w:r w:rsidRPr="00AE0652">
        <w:rPr>
          <w:rFonts w:cs="Calibri"/>
          <w:b/>
        </w:rPr>
        <w:t>(t. j. Dz. U. z 202</w:t>
      </w:r>
      <w:r w:rsidR="00B86C94" w:rsidRPr="00AE0652">
        <w:rPr>
          <w:rFonts w:cs="Calibri"/>
          <w:b/>
        </w:rPr>
        <w:t>4</w:t>
      </w:r>
      <w:r w:rsidRPr="00AE0652">
        <w:rPr>
          <w:rFonts w:cs="Calibri"/>
          <w:b/>
        </w:rPr>
        <w:t xml:space="preserve">, poz. </w:t>
      </w:r>
      <w:r w:rsidR="00B86C94" w:rsidRPr="00AE0652">
        <w:rPr>
          <w:rFonts w:cs="Calibri"/>
          <w:b/>
        </w:rPr>
        <w:t>1320</w:t>
      </w:r>
      <w:r w:rsidR="00020BF7" w:rsidRPr="00AE0652">
        <w:rPr>
          <w:rFonts w:cs="Calibri"/>
          <w:b/>
        </w:rPr>
        <w:t xml:space="preserve"> ze zm.</w:t>
      </w:r>
      <w:r w:rsidRPr="00AE0652">
        <w:rPr>
          <w:rFonts w:cs="Calibri"/>
          <w:b/>
        </w:rPr>
        <w:t xml:space="preserve">) </w:t>
      </w:r>
      <w:r w:rsidR="009635D5" w:rsidRPr="00AE0652">
        <w:rPr>
          <w:rFonts w:cs="Calibri"/>
          <w:bCs/>
        </w:rPr>
        <w:t xml:space="preserve">Strony zawierają umowę </w:t>
      </w:r>
      <w:r w:rsidRPr="00AE0652">
        <w:rPr>
          <w:rFonts w:cs="Calibri"/>
          <w:bCs/>
        </w:rPr>
        <w:t>o</w:t>
      </w:r>
      <w:r w:rsidR="004A0EF3" w:rsidRPr="00AE0652">
        <w:rPr>
          <w:rFonts w:cs="Calibri"/>
          <w:bCs/>
        </w:rPr>
        <w:t> </w:t>
      </w:r>
      <w:r w:rsidRPr="00AE0652">
        <w:rPr>
          <w:rFonts w:cs="Calibri"/>
          <w:bCs/>
        </w:rPr>
        <w:t>następującej treści:</w:t>
      </w:r>
    </w:p>
    <w:p w14:paraId="4243352C" w14:textId="77777777" w:rsidR="009635D5" w:rsidRPr="00AE0652" w:rsidRDefault="009635D5" w:rsidP="00AE0652">
      <w:pPr>
        <w:spacing w:after="0"/>
        <w:jc w:val="both"/>
        <w:rPr>
          <w:rFonts w:cs="Calibri"/>
          <w:bCs/>
        </w:rPr>
      </w:pPr>
    </w:p>
    <w:p w14:paraId="1C284886" w14:textId="77777777" w:rsidR="00311BB6" w:rsidRPr="00AE0652" w:rsidRDefault="00311BB6" w:rsidP="00AE0652">
      <w:pPr>
        <w:tabs>
          <w:tab w:val="left" w:pos="1418"/>
          <w:tab w:val="left" w:pos="2410"/>
        </w:tabs>
        <w:spacing w:after="0"/>
        <w:jc w:val="center"/>
        <w:rPr>
          <w:rFonts w:cs="Calibri"/>
          <w:b/>
        </w:rPr>
      </w:pPr>
      <w:r w:rsidRPr="00AE0652">
        <w:rPr>
          <w:rFonts w:cs="Calibri"/>
          <w:b/>
        </w:rPr>
        <w:t>§ 1</w:t>
      </w:r>
    </w:p>
    <w:p w14:paraId="5072EE5B" w14:textId="77777777" w:rsidR="00311BB6" w:rsidRPr="00AE0652" w:rsidRDefault="00311BB6" w:rsidP="00AE0652">
      <w:pPr>
        <w:tabs>
          <w:tab w:val="left" w:pos="1418"/>
          <w:tab w:val="left" w:pos="2410"/>
        </w:tabs>
        <w:spacing w:after="0"/>
        <w:jc w:val="center"/>
        <w:rPr>
          <w:rFonts w:cs="Calibri"/>
          <w:b/>
          <w:iCs/>
        </w:rPr>
      </w:pPr>
      <w:r w:rsidRPr="00AE0652">
        <w:rPr>
          <w:rFonts w:cs="Calibri"/>
          <w:b/>
        </w:rPr>
        <w:t xml:space="preserve">Przedmiot </w:t>
      </w:r>
      <w:r w:rsidRPr="00AE0652">
        <w:rPr>
          <w:rFonts w:cs="Calibri"/>
          <w:b/>
          <w:iCs/>
        </w:rPr>
        <w:t>Umowy</w:t>
      </w:r>
    </w:p>
    <w:p w14:paraId="36576605" w14:textId="7563E701" w:rsidR="00C553EC" w:rsidRPr="00AE0652" w:rsidRDefault="002C18B8" w:rsidP="00AE0652">
      <w:pPr>
        <w:spacing w:after="0"/>
        <w:jc w:val="both"/>
        <w:rPr>
          <w:rFonts w:cs="Calibri"/>
        </w:rPr>
      </w:pPr>
      <w:r w:rsidRPr="00AE0652">
        <w:rPr>
          <w:rFonts w:cs="Calibri"/>
          <w:b/>
        </w:rPr>
        <w:t>1.</w:t>
      </w:r>
      <w:r w:rsidR="00E0786F" w:rsidRPr="00AE0652">
        <w:rPr>
          <w:rFonts w:cs="Calibri"/>
          <w:bCs/>
        </w:rPr>
        <w:t xml:space="preserve"> </w:t>
      </w:r>
      <w:r w:rsidR="007B76F6" w:rsidRPr="00AE0652">
        <w:rPr>
          <w:rFonts w:cs="Calibri"/>
          <w:bCs/>
        </w:rPr>
        <w:t xml:space="preserve">Przedmiotem zamówienia są roboty budowlane dot. zadania pn.: </w:t>
      </w:r>
      <w:r w:rsidR="00C553EC" w:rsidRPr="00AE0652">
        <w:rPr>
          <w:rFonts w:cs="Calibri"/>
          <w:b/>
          <w:bCs/>
        </w:rPr>
        <w:t xml:space="preserve">Przebudowa kotłowni węglowej na kotłownię gazową wraz z budową wewnętrznej instalacji gazowej zlokalizowaną w budynku istniejącej </w:t>
      </w:r>
      <w:r w:rsidR="00CB67A3" w:rsidRPr="00AE0652">
        <w:rPr>
          <w:rFonts w:cs="Calibri"/>
          <w:b/>
          <w:bCs/>
        </w:rPr>
        <w:t>P</w:t>
      </w:r>
      <w:r w:rsidR="00C553EC" w:rsidRPr="00AE0652">
        <w:rPr>
          <w:rFonts w:cs="Calibri"/>
          <w:b/>
          <w:bCs/>
        </w:rPr>
        <w:t xml:space="preserve">ublicznej </w:t>
      </w:r>
      <w:r w:rsidR="00CB67A3" w:rsidRPr="00AE0652">
        <w:rPr>
          <w:rFonts w:cs="Calibri"/>
          <w:b/>
          <w:bCs/>
        </w:rPr>
        <w:t>S</w:t>
      </w:r>
      <w:r w:rsidR="00C553EC" w:rsidRPr="00AE0652">
        <w:rPr>
          <w:rFonts w:cs="Calibri"/>
          <w:b/>
          <w:bCs/>
        </w:rPr>
        <w:t xml:space="preserve">zkoły </w:t>
      </w:r>
      <w:r w:rsidR="00CB67A3" w:rsidRPr="00AE0652">
        <w:rPr>
          <w:rFonts w:cs="Calibri"/>
          <w:b/>
          <w:bCs/>
        </w:rPr>
        <w:t>P</w:t>
      </w:r>
      <w:r w:rsidR="00C553EC" w:rsidRPr="00AE0652">
        <w:rPr>
          <w:rFonts w:cs="Calibri"/>
          <w:b/>
          <w:bCs/>
        </w:rPr>
        <w:t xml:space="preserve">odstawowej w Wolanowie przy ul. Kolejowej 29 w Wolanowie realizowanych w ramach zadania inwestycyjnego pn. „Wymiana źródła ciepła w PSP w Wolanowie” </w:t>
      </w:r>
      <w:r w:rsidR="002F7B53" w:rsidRPr="00AE0652">
        <w:rPr>
          <w:rFonts w:cs="Calibri"/>
        </w:rPr>
        <w:t>na działce 303/</w:t>
      </w:r>
      <w:r w:rsidR="00C553EC" w:rsidRPr="00AE0652">
        <w:rPr>
          <w:rFonts w:cs="Calibri"/>
        </w:rPr>
        <w:t>3</w:t>
      </w:r>
      <w:r w:rsidR="002F7B53" w:rsidRPr="00AE0652">
        <w:rPr>
          <w:rFonts w:cs="Calibri"/>
        </w:rPr>
        <w:t xml:space="preserve"> obręb 0030 Wolanów gm. Wolanów, polegającego </w:t>
      </w:r>
      <w:r w:rsidR="00C553EC" w:rsidRPr="00AE0652">
        <w:rPr>
          <w:rFonts w:cs="Calibri"/>
        </w:rPr>
        <w:t>na budowie wewnętrznej instalacji gazowej od projektowanego na elewacji punktu redukcyjno-pomiarowego do pomieszczenia kotłowni</w:t>
      </w:r>
    </w:p>
    <w:p w14:paraId="0560A8A4" w14:textId="6DCECA4B" w:rsidR="00C553EC" w:rsidRPr="00AE0652" w:rsidRDefault="00C553EC" w:rsidP="00AE0652">
      <w:pPr>
        <w:spacing w:after="0"/>
        <w:jc w:val="both"/>
        <w:rPr>
          <w:rFonts w:cs="Calibri"/>
        </w:rPr>
      </w:pPr>
      <w:r w:rsidRPr="00AE0652">
        <w:rPr>
          <w:rFonts w:cs="Calibri"/>
        </w:rPr>
        <w:t>gazowej zasilającej budynki szkoły.</w:t>
      </w:r>
    </w:p>
    <w:p w14:paraId="7F4105BA" w14:textId="3B85C888" w:rsidR="002F7B53" w:rsidRPr="00AE0652" w:rsidRDefault="00CB67A3" w:rsidP="00AE0652">
      <w:pPr>
        <w:spacing w:after="0"/>
        <w:jc w:val="both"/>
        <w:rPr>
          <w:rFonts w:cs="Calibri"/>
          <w:u w:val="single"/>
        </w:rPr>
      </w:pPr>
      <w:r w:rsidRPr="00AE0652">
        <w:rPr>
          <w:rFonts w:cs="Calibri"/>
          <w:u w:val="single"/>
        </w:rPr>
        <w:t>B</w:t>
      </w:r>
      <w:r w:rsidR="002F7B53" w:rsidRPr="00AE0652">
        <w:rPr>
          <w:rFonts w:cs="Calibri"/>
          <w:u w:val="single"/>
        </w:rPr>
        <w:t>ranża instalacyjna:</w:t>
      </w:r>
    </w:p>
    <w:p w14:paraId="2AEBD77D" w14:textId="77777777" w:rsidR="00C553EC" w:rsidRPr="00AE0652" w:rsidRDefault="00C553EC" w:rsidP="00AE0652">
      <w:pPr>
        <w:spacing w:after="0"/>
        <w:jc w:val="both"/>
        <w:rPr>
          <w:rFonts w:cs="Calibri"/>
        </w:rPr>
      </w:pPr>
      <w:r w:rsidRPr="00AE0652">
        <w:rPr>
          <w:rFonts w:cs="Calibri"/>
        </w:rPr>
        <w:t>- demontaż trzech kotów węglowych wraz z armaturą.</w:t>
      </w:r>
    </w:p>
    <w:p w14:paraId="34B69C2B" w14:textId="77777777" w:rsidR="00C553EC" w:rsidRPr="00AE0652" w:rsidRDefault="00C553EC" w:rsidP="00AE0652">
      <w:pPr>
        <w:spacing w:after="0"/>
        <w:jc w:val="both"/>
        <w:rPr>
          <w:rFonts w:cs="Calibri"/>
        </w:rPr>
      </w:pPr>
      <w:r w:rsidRPr="00AE0652">
        <w:rPr>
          <w:rFonts w:cs="Calibri"/>
        </w:rPr>
        <w:t>- demontaż częściowy czopucha stalowego 100x70cm</w:t>
      </w:r>
    </w:p>
    <w:p w14:paraId="5C91FB94" w14:textId="77777777" w:rsidR="00C553EC" w:rsidRPr="00AE0652" w:rsidRDefault="00C553EC" w:rsidP="00AE0652">
      <w:pPr>
        <w:spacing w:after="0"/>
        <w:jc w:val="both"/>
        <w:rPr>
          <w:rFonts w:cs="Calibri"/>
        </w:rPr>
      </w:pPr>
      <w:r w:rsidRPr="00AE0652">
        <w:rPr>
          <w:rFonts w:cs="Calibri"/>
        </w:rPr>
        <w:t>- demontaż i montaż nowych pomp obiegowych</w:t>
      </w:r>
    </w:p>
    <w:p w14:paraId="676D546D" w14:textId="77777777" w:rsidR="00C553EC" w:rsidRPr="00AE0652" w:rsidRDefault="00C553EC" w:rsidP="00AE0652">
      <w:pPr>
        <w:spacing w:after="0"/>
        <w:jc w:val="both"/>
        <w:rPr>
          <w:rFonts w:cs="Calibri"/>
        </w:rPr>
      </w:pPr>
      <w:r w:rsidRPr="00AE0652">
        <w:rPr>
          <w:rFonts w:cs="Calibri"/>
        </w:rPr>
        <w:t>- demontaż armatury po stronie pierwotnej.</w:t>
      </w:r>
    </w:p>
    <w:p w14:paraId="684CB682" w14:textId="77777777" w:rsidR="00C553EC" w:rsidRPr="00AE0652" w:rsidRDefault="00C553EC" w:rsidP="00AE0652">
      <w:pPr>
        <w:spacing w:after="0"/>
        <w:jc w:val="both"/>
        <w:rPr>
          <w:rFonts w:cs="Calibri"/>
        </w:rPr>
      </w:pPr>
      <w:r w:rsidRPr="00AE0652">
        <w:rPr>
          <w:rFonts w:cs="Calibri"/>
        </w:rPr>
        <w:t>- demontaż naczyń wzbiorczych.</w:t>
      </w:r>
    </w:p>
    <w:p w14:paraId="62027C0E" w14:textId="77777777" w:rsidR="00C553EC" w:rsidRPr="00AE0652" w:rsidRDefault="00C553EC" w:rsidP="00AE0652">
      <w:pPr>
        <w:spacing w:after="0"/>
        <w:jc w:val="both"/>
        <w:rPr>
          <w:rFonts w:cs="Calibri"/>
        </w:rPr>
      </w:pPr>
      <w:r w:rsidRPr="00AE0652">
        <w:rPr>
          <w:rFonts w:cs="Calibri"/>
        </w:rPr>
        <w:t>- montaż nowych dwóch kotłów gazowych</w:t>
      </w:r>
    </w:p>
    <w:p w14:paraId="145E1555" w14:textId="77777777" w:rsidR="00C553EC" w:rsidRPr="00AE0652" w:rsidRDefault="00C553EC" w:rsidP="00AE0652">
      <w:pPr>
        <w:spacing w:after="0"/>
        <w:jc w:val="both"/>
        <w:rPr>
          <w:rFonts w:cs="Calibri"/>
        </w:rPr>
      </w:pPr>
      <w:r w:rsidRPr="00AE0652">
        <w:rPr>
          <w:rFonts w:cs="Calibri"/>
        </w:rPr>
        <w:t>- montaż technologii kotłowej po stronie pierwotnej.</w:t>
      </w:r>
    </w:p>
    <w:p w14:paraId="78651519" w14:textId="77777777" w:rsidR="00C553EC" w:rsidRPr="00AE0652" w:rsidRDefault="00C553EC" w:rsidP="00AE0652">
      <w:pPr>
        <w:spacing w:after="0"/>
        <w:jc w:val="both"/>
        <w:rPr>
          <w:rFonts w:cs="Calibri"/>
        </w:rPr>
      </w:pPr>
      <w:r w:rsidRPr="00AE0652">
        <w:rPr>
          <w:rFonts w:cs="Calibri"/>
        </w:rPr>
        <w:t>- montaż kominów spalinowych ze stali kwasowej min.Dn250</w:t>
      </w:r>
    </w:p>
    <w:p w14:paraId="58E75B43" w14:textId="77777777" w:rsidR="00C553EC" w:rsidRPr="00AE0652" w:rsidRDefault="00C553EC" w:rsidP="00AE0652">
      <w:pPr>
        <w:spacing w:after="0"/>
        <w:jc w:val="both"/>
        <w:rPr>
          <w:rFonts w:cs="Calibri"/>
        </w:rPr>
      </w:pPr>
      <w:r w:rsidRPr="00AE0652">
        <w:rPr>
          <w:rFonts w:cs="Calibri"/>
        </w:rPr>
        <w:t>- montaż komina spalinowego ze stali kwasowej min.Dn350</w:t>
      </w:r>
    </w:p>
    <w:p w14:paraId="3EA50ADB" w14:textId="77777777" w:rsidR="00C553EC" w:rsidRPr="00AE0652" w:rsidRDefault="00C553EC" w:rsidP="00AE0652">
      <w:pPr>
        <w:spacing w:after="0"/>
        <w:jc w:val="both"/>
        <w:rPr>
          <w:rFonts w:cs="Calibri"/>
        </w:rPr>
      </w:pPr>
      <w:r w:rsidRPr="00AE0652">
        <w:rPr>
          <w:rFonts w:cs="Calibri"/>
        </w:rPr>
        <w:lastRenderedPageBreak/>
        <w:t>- montaż nowych wymienników ciepła.</w:t>
      </w:r>
    </w:p>
    <w:p w14:paraId="167EEB93" w14:textId="77777777" w:rsidR="00C553EC" w:rsidRPr="00AE0652" w:rsidRDefault="00C553EC" w:rsidP="00AE0652">
      <w:pPr>
        <w:spacing w:after="0"/>
        <w:jc w:val="both"/>
        <w:rPr>
          <w:rFonts w:cs="Calibri"/>
        </w:rPr>
      </w:pPr>
      <w:r w:rsidRPr="00AE0652">
        <w:rPr>
          <w:rFonts w:cs="Calibri"/>
        </w:rPr>
        <w:t>- montaż nowych naczyń wzbiorczych.</w:t>
      </w:r>
    </w:p>
    <w:p w14:paraId="304F403C" w14:textId="6BD68293" w:rsidR="00FD74B6" w:rsidRPr="00AE0652" w:rsidRDefault="00CB67A3" w:rsidP="00AE0652">
      <w:pPr>
        <w:spacing w:after="0"/>
        <w:jc w:val="both"/>
        <w:rPr>
          <w:rFonts w:cs="Calibri"/>
          <w:u w:val="single"/>
        </w:rPr>
      </w:pPr>
      <w:r w:rsidRPr="00AE0652">
        <w:rPr>
          <w:rFonts w:cs="Calibri"/>
          <w:u w:val="single"/>
        </w:rPr>
        <w:t>B</w:t>
      </w:r>
      <w:r w:rsidR="00FD74B6" w:rsidRPr="00AE0652">
        <w:rPr>
          <w:rFonts w:cs="Calibri"/>
          <w:u w:val="single"/>
        </w:rPr>
        <w:t>ranża budowlana</w:t>
      </w:r>
      <w:r w:rsidRPr="00AE0652">
        <w:rPr>
          <w:rFonts w:cs="Calibri"/>
          <w:u w:val="single"/>
        </w:rPr>
        <w:t>:</w:t>
      </w:r>
    </w:p>
    <w:p w14:paraId="6B5FF983" w14:textId="77777777" w:rsidR="00FD74B6" w:rsidRPr="00AE0652" w:rsidRDefault="00FD74B6" w:rsidP="00AE0652">
      <w:pPr>
        <w:spacing w:after="0"/>
        <w:jc w:val="both"/>
        <w:rPr>
          <w:rFonts w:cs="Calibri"/>
        </w:rPr>
      </w:pPr>
      <w:r w:rsidRPr="00AE0652">
        <w:rPr>
          <w:rFonts w:cs="Calibri"/>
        </w:rPr>
        <w:t>- Wykonanie nawiewu powietrza typu „Z” 600x500mm,</w:t>
      </w:r>
    </w:p>
    <w:p w14:paraId="5BF40DE0" w14:textId="77777777" w:rsidR="00FD74B6" w:rsidRPr="00AE0652" w:rsidRDefault="00FD74B6" w:rsidP="00AE0652">
      <w:pPr>
        <w:spacing w:after="0"/>
        <w:jc w:val="both"/>
        <w:rPr>
          <w:rFonts w:cs="Calibri"/>
        </w:rPr>
      </w:pPr>
      <w:r w:rsidRPr="00AE0652">
        <w:rPr>
          <w:rFonts w:cs="Calibri"/>
        </w:rPr>
        <w:t>- Wykonanie wywiewu powietrza 500x300mm,</w:t>
      </w:r>
    </w:p>
    <w:p w14:paraId="3CC52ACF" w14:textId="77777777" w:rsidR="00FD74B6" w:rsidRPr="00AE0652" w:rsidRDefault="00FD74B6" w:rsidP="00AE0652">
      <w:pPr>
        <w:spacing w:after="0"/>
        <w:jc w:val="both"/>
        <w:rPr>
          <w:rFonts w:cs="Calibri"/>
        </w:rPr>
      </w:pPr>
      <w:r w:rsidRPr="00AE0652">
        <w:rPr>
          <w:rFonts w:cs="Calibri"/>
        </w:rPr>
        <w:t>- zaślepienie istniejących otworów w ścianach,</w:t>
      </w:r>
    </w:p>
    <w:p w14:paraId="73081845" w14:textId="77777777" w:rsidR="00FD74B6" w:rsidRPr="00AE0652" w:rsidRDefault="00FD74B6" w:rsidP="00AE0652">
      <w:pPr>
        <w:spacing w:after="0"/>
        <w:jc w:val="both"/>
        <w:rPr>
          <w:rFonts w:cs="Calibri"/>
        </w:rPr>
      </w:pPr>
      <w:r w:rsidRPr="00AE0652">
        <w:rPr>
          <w:rFonts w:cs="Calibri"/>
        </w:rPr>
        <w:t>- wykonanie nowego przejścia w dachu dla kanału Dn250 wraz z obróbką blacharską,</w:t>
      </w:r>
    </w:p>
    <w:p w14:paraId="1897FD70" w14:textId="77777777" w:rsidR="00FD74B6" w:rsidRPr="00AE0652" w:rsidRDefault="00FD74B6" w:rsidP="00AE0652">
      <w:pPr>
        <w:spacing w:after="0"/>
        <w:jc w:val="both"/>
        <w:rPr>
          <w:rFonts w:cs="Calibri"/>
        </w:rPr>
      </w:pPr>
      <w:r w:rsidRPr="00AE0652">
        <w:rPr>
          <w:rFonts w:cs="Calibri"/>
        </w:rPr>
        <w:t>- wykonanie dwóch pasów,</w:t>
      </w:r>
    </w:p>
    <w:p w14:paraId="19E27A98" w14:textId="77777777" w:rsidR="00FD74B6" w:rsidRPr="00AE0652" w:rsidRDefault="00FD74B6" w:rsidP="00AE0652">
      <w:pPr>
        <w:spacing w:after="0"/>
        <w:jc w:val="both"/>
        <w:rPr>
          <w:rFonts w:cs="Calibri"/>
        </w:rPr>
      </w:pPr>
      <w:r w:rsidRPr="00AE0652">
        <w:rPr>
          <w:rFonts w:cs="Calibri"/>
        </w:rPr>
        <w:t>- wymiana drzwi PPOŻ EI30 na EI60 otwierane się na zewnątrz pod naciskiem, a od wewnątrz muszą być wyposażone w zamknięcie bezklamkowe,</w:t>
      </w:r>
    </w:p>
    <w:p w14:paraId="2085E8F2" w14:textId="77777777" w:rsidR="00FD74B6" w:rsidRPr="00AE0652" w:rsidRDefault="00FD74B6" w:rsidP="00AE0652">
      <w:pPr>
        <w:spacing w:after="0"/>
        <w:jc w:val="both"/>
        <w:rPr>
          <w:rFonts w:cs="Calibri"/>
        </w:rPr>
      </w:pPr>
      <w:r w:rsidRPr="00AE0652">
        <w:rPr>
          <w:rFonts w:cs="Calibri"/>
        </w:rPr>
        <w:t>- wymiana drzwi PPOŻ EI30 na otwierane się na zewnątrz pod naciskiem, a od wewnątrz muszą być wyposażone w zamknięcie bezklamkowe,</w:t>
      </w:r>
    </w:p>
    <w:p w14:paraId="4C464994" w14:textId="77777777" w:rsidR="00FD74B6" w:rsidRPr="00AE0652" w:rsidRDefault="00FD74B6" w:rsidP="00AE0652">
      <w:pPr>
        <w:spacing w:after="0"/>
        <w:jc w:val="both"/>
        <w:rPr>
          <w:rFonts w:cs="Calibri"/>
        </w:rPr>
      </w:pPr>
      <w:r w:rsidRPr="00AE0652">
        <w:rPr>
          <w:rFonts w:cs="Calibri"/>
        </w:rPr>
        <w:t>- demontaż i montaż nowej stolarki okiennej i drzwiowej,</w:t>
      </w:r>
    </w:p>
    <w:p w14:paraId="3F819F69" w14:textId="77777777" w:rsidR="00FD74B6" w:rsidRPr="00AE0652" w:rsidRDefault="00FD74B6" w:rsidP="00AE0652">
      <w:pPr>
        <w:spacing w:after="0"/>
        <w:jc w:val="both"/>
        <w:rPr>
          <w:rFonts w:cs="Calibri"/>
        </w:rPr>
      </w:pPr>
      <w:r w:rsidRPr="00AE0652">
        <w:rPr>
          <w:rFonts w:cs="Calibri"/>
        </w:rPr>
        <w:t>- zerwanie posadzki cementowej, przygotowanie podłoża pod wykonanie okładzin podłogowych, okładziny podłogowe z płytek wymiarach 30x30 cm (w tym schody),</w:t>
      </w:r>
    </w:p>
    <w:p w14:paraId="6ACD6784" w14:textId="77777777" w:rsidR="00FD74B6" w:rsidRPr="00AE0652" w:rsidRDefault="00FD74B6" w:rsidP="00AE0652">
      <w:pPr>
        <w:spacing w:after="0"/>
        <w:jc w:val="both"/>
        <w:rPr>
          <w:rFonts w:cs="Calibri"/>
          <w:highlight w:val="yellow"/>
        </w:rPr>
      </w:pPr>
      <w:r w:rsidRPr="00AE0652">
        <w:rPr>
          <w:rFonts w:cs="Calibri"/>
        </w:rPr>
        <w:t>- przygotowanie podłoża pod wykonanie okładzin ściennych: okładziny ścienne z płytek o wymiarach 30x30 cm, gruntowanie ścian, wewnętrzne gładzie gipsowe, dwukrotne malowanie farbami emulsyjnymi,</w:t>
      </w:r>
    </w:p>
    <w:p w14:paraId="65093421" w14:textId="2F81BDC0" w:rsidR="00FD74B6" w:rsidRPr="00AE0652" w:rsidRDefault="00CB67A3" w:rsidP="00AE0652">
      <w:pPr>
        <w:spacing w:after="0"/>
        <w:jc w:val="both"/>
        <w:rPr>
          <w:rFonts w:cs="Calibri"/>
          <w:u w:val="single"/>
        </w:rPr>
      </w:pPr>
      <w:r w:rsidRPr="00AE0652">
        <w:rPr>
          <w:rFonts w:cs="Calibri"/>
          <w:u w:val="single"/>
        </w:rPr>
        <w:t>B</w:t>
      </w:r>
      <w:r w:rsidR="00FD74B6" w:rsidRPr="00AE0652">
        <w:rPr>
          <w:rFonts w:cs="Calibri"/>
          <w:u w:val="single"/>
        </w:rPr>
        <w:t>ranża elektryczna:</w:t>
      </w:r>
    </w:p>
    <w:p w14:paraId="2D21B586" w14:textId="77777777" w:rsidR="00FD74B6" w:rsidRPr="00AE0652" w:rsidRDefault="00FD74B6" w:rsidP="00AE0652">
      <w:pPr>
        <w:spacing w:after="0"/>
        <w:jc w:val="both"/>
        <w:rPr>
          <w:rFonts w:cs="Calibri"/>
        </w:rPr>
      </w:pPr>
      <w:r w:rsidRPr="00AE0652">
        <w:rPr>
          <w:rFonts w:cs="Calibri"/>
        </w:rPr>
        <w:t>- demontaż instalacji elektrycznych,</w:t>
      </w:r>
    </w:p>
    <w:p w14:paraId="013D9FDD" w14:textId="77777777" w:rsidR="00FD74B6" w:rsidRPr="00AE0652" w:rsidRDefault="00FD74B6" w:rsidP="00AE0652">
      <w:pPr>
        <w:spacing w:after="0"/>
        <w:jc w:val="both"/>
        <w:rPr>
          <w:rFonts w:cs="Calibri"/>
        </w:rPr>
      </w:pPr>
      <w:r w:rsidRPr="00AE0652">
        <w:rPr>
          <w:rFonts w:cs="Calibri"/>
        </w:rPr>
        <w:t>- instalację ochrony przeciwprzepięciowej,</w:t>
      </w:r>
    </w:p>
    <w:p w14:paraId="342A8E05" w14:textId="77777777" w:rsidR="00FD74B6" w:rsidRPr="00AE0652" w:rsidRDefault="00FD74B6" w:rsidP="00AE0652">
      <w:pPr>
        <w:spacing w:after="0"/>
        <w:jc w:val="both"/>
        <w:rPr>
          <w:rFonts w:cs="Calibri"/>
        </w:rPr>
      </w:pPr>
      <w:r w:rsidRPr="00AE0652">
        <w:rPr>
          <w:rFonts w:cs="Calibri"/>
        </w:rPr>
        <w:t>- instalację ochrony od porażeń prądem elektrycznym,</w:t>
      </w:r>
    </w:p>
    <w:p w14:paraId="5F971A27" w14:textId="77777777" w:rsidR="00FD74B6" w:rsidRPr="00AE0652" w:rsidRDefault="00FD74B6" w:rsidP="00AE0652">
      <w:pPr>
        <w:spacing w:after="0"/>
        <w:jc w:val="both"/>
        <w:rPr>
          <w:rFonts w:cs="Calibri"/>
        </w:rPr>
      </w:pPr>
      <w:r w:rsidRPr="00AE0652">
        <w:rPr>
          <w:rFonts w:cs="Calibri"/>
        </w:rPr>
        <w:t>- instalację oświetlenia podstawowego i awaryjnego,</w:t>
      </w:r>
    </w:p>
    <w:p w14:paraId="42D32252" w14:textId="77777777" w:rsidR="00FD74B6" w:rsidRPr="00AE0652" w:rsidRDefault="00FD74B6" w:rsidP="00AE0652">
      <w:pPr>
        <w:spacing w:after="0"/>
        <w:jc w:val="both"/>
        <w:rPr>
          <w:rFonts w:cs="Calibri"/>
        </w:rPr>
      </w:pPr>
      <w:r w:rsidRPr="00AE0652">
        <w:rPr>
          <w:rFonts w:cs="Calibri"/>
        </w:rPr>
        <w:t>- instalację gniazd 1-faz.,</w:t>
      </w:r>
    </w:p>
    <w:p w14:paraId="38D88559" w14:textId="77777777" w:rsidR="00FD74B6" w:rsidRPr="00AE0652" w:rsidRDefault="00FD74B6" w:rsidP="00AE0652">
      <w:pPr>
        <w:spacing w:after="0"/>
        <w:jc w:val="both"/>
        <w:rPr>
          <w:rFonts w:cs="Calibri"/>
        </w:rPr>
      </w:pPr>
      <w:r w:rsidRPr="00AE0652">
        <w:rPr>
          <w:rFonts w:cs="Calibri"/>
        </w:rPr>
        <w:t>- instalację połączeń wyrównawczych,</w:t>
      </w:r>
    </w:p>
    <w:p w14:paraId="65806DD6" w14:textId="77777777" w:rsidR="00FD74B6" w:rsidRPr="00AE0652" w:rsidRDefault="00FD74B6" w:rsidP="00AE0652">
      <w:pPr>
        <w:spacing w:after="0"/>
        <w:jc w:val="both"/>
        <w:rPr>
          <w:rFonts w:cs="Calibri"/>
        </w:rPr>
      </w:pPr>
      <w:r w:rsidRPr="00AE0652">
        <w:rPr>
          <w:rFonts w:cs="Calibri"/>
        </w:rPr>
        <w:t>- zasilenie kotła</w:t>
      </w:r>
    </w:p>
    <w:p w14:paraId="0B02A807" w14:textId="77777777" w:rsidR="00FD74B6" w:rsidRPr="00AE0652" w:rsidRDefault="00FD74B6" w:rsidP="00AE0652">
      <w:pPr>
        <w:spacing w:after="0"/>
        <w:jc w:val="both"/>
        <w:rPr>
          <w:rFonts w:cs="Calibri"/>
        </w:rPr>
      </w:pPr>
      <w:r w:rsidRPr="00AE0652">
        <w:rPr>
          <w:rFonts w:cs="Calibri"/>
        </w:rPr>
        <w:t>- zasilenie pomp obiegowych</w:t>
      </w:r>
    </w:p>
    <w:p w14:paraId="7FF4BCA0" w14:textId="77777777" w:rsidR="00FD74B6" w:rsidRPr="00AE0652" w:rsidRDefault="00FD74B6" w:rsidP="00AE0652">
      <w:pPr>
        <w:spacing w:after="0"/>
        <w:jc w:val="both"/>
        <w:rPr>
          <w:rFonts w:cs="Calibri"/>
        </w:rPr>
      </w:pPr>
      <w:r w:rsidRPr="00AE0652">
        <w:rPr>
          <w:rFonts w:cs="Calibri"/>
        </w:rPr>
        <w:t>- okablowanie instalacji GAZEX.</w:t>
      </w:r>
    </w:p>
    <w:p w14:paraId="6AF54D25" w14:textId="77777777" w:rsidR="00FD74B6" w:rsidRPr="00AE0652" w:rsidRDefault="00FD74B6" w:rsidP="00AE0652">
      <w:pPr>
        <w:spacing w:after="0"/>
        <w:jc w:val="both"/>
        <w:rPr>
          <w:rFonts w:cs="Calibri"/>
        </w:rPr>
      </w:pPr>
      <w:r w:rsidRPr="00AE0652">
        <w:rPr>
          <w:rFonts w:cs="Calibri"/>
        </w:rPr>
        <w:t>- wymiana oświetlenia.</w:t>
      </w:r>
    </w:p>
    <w:p w14:paraId="412BC8E8" w14:textId="77777777" w:rsidR="00C553EC" w:rsidRPr="00AE0652" w:rsidRDefault="00C553EC" w:rsidP="00AE0652">
      <w:pPr>
        <w:spacing w:after="0"/>
        <w:jc w:val="both"/>
        <w:rPr>
          <w:rFonts w:cs="Calibri"/>
        </w:rPr>
      </w:pPr>
    </w:p>
    <w:p w14:paraId="0A272DC5" w14:textId="6BC6B572" w:rsidR="002F7B53" w:rsidRPr="00AE0652" w:rsidRDefault="002F7B53" w:rsidP="00AE0652">
      <w:pPr>
        <w:spacing w:after="0"/>
        <w:jc w:val="both"/>
        <w:rPr>
          <w:rFonts w:cs="Calibri"/>
          <w:b/>
          <w:bCs/>
        </w:rPr>
      </w:pPr>
      <w:r w:rsidRPr="00AE0652">
        <w:rPr>
          <w:rFonts w:cs="Calibri"/>
          <w:b/>
          <w:bCs/>
        </w:rPr>
        <w:t>Szczegółowy opis przedmiotu zamówienia określony jest w załączonej do SWZ Dokumentacji projektowej, Specyfikacjach technicznych wykonania i odbioru robót budowlanych, przedmiarach robót (które ze względu na ryczałtowy charakter wynagrodzenia stanowią wyłącznie narzędzia pomocnicze).</w:t>
      </w:r>
    </w:p>
    <w:p w14:paraId="14443781" w14:textId="1C13920B" w:rsidR="007B76F6" w:rsidRPr="00AE0652" w:rsidRDefault="007B76F6" w:rsidP="00AE0652">
      <w:pPr>
        <w:spacing w:after="0"/>
        <w:jc w:val="both"/>
        <w:rPr>
          <w:rFonts w:cs="Calibri"/>
          <w:bCs/>
        </w:rPr>
      </w:pPr>
    </w:p>
    <w:p w14:paraId="181208A9" w14:textId="77777777" w:rsidR="007B76F6" w:rsidRPr="00AE0652" w:rsidRDefault="007B76F6" w:rsidP="00AE0652">
      <w:pPr>
        <w:spacing w:after="0"/>
        <w:contextualSpacing/>
        <w:jc w:val="both"/>
        <w:rPr>
          <w:rFonts w:cs="Calibri"/>
          <w:b/>
        </w:rPr>
      </w:pPr>
      <w:r w:rsidRPr="00AE0652">
        <w:rPr>
          <w:rFonts w:cs="Calibri"/>
          <w:b/>
        </w:rPr>
        <w:t>Uwaga:</w:t>
      </w:r>
    </w:p>
    <w:p w14:paraId="64346D89" w14:textId="4E45F4AD" w:rsidR="00BF66E1" w:rsidRPr="00AE0652" w:rsidRDefault="00BF66E1" w:rsidP="00AE0652">
      <w:pPr>
        <w:spacing w:after="0"/>
        <w:contextualSpacing/>
        <w:jc w:val="both"/>
        <w:rPr>
          <w:rFonts w:cs="Calibri"/>
          <w:b/>
          <w:bCs/>
        </w:rPr>
      </w:pPr>
      <w:bookmarkStart w:id="0" w:name="_Hlk202956723"/>
      <w:r w:rsidRPr="00AE0652">
        <w:rPr>
          <w:rFonts w:cs="Calibri"/>
        </w:rPr>
        <w:t xml:space="preserve">W czasie prowadzenia robót w </w:t>
      </w:r>
      <w:r w:rsidR="00C553EC" w:rsidRPr="00AE0652">
        <w:rPr>
          <w:rFonts w:cs="Calibri"/>
        </w:rPr>
        <w:t>szkole</w:t>
      </w:r>
      <w:r w:rsidRPr="00AE0652">
        <w:rPr>
          <w:rFonts w:cs="Calibri"/>
        </w:rPr>
        <w:t>, jego funkcjonowanie musi być zapewnione, co wiąże się z</w:t>
      </w:r>
      <w:r w:rsidR="00020BF7" w:rsidRPr="00AE0652">
        <w:rPr>
          <w:rFonts w:cs="Calibri"/>
        </w:rPr>
        <w:t> </w:t>
      </w:r>
      <w:r w:rsidRPr="00AE0652">
        <w:rPr>
          <w:rFonts w:cs="Calibri"/>
        </w:rPr>
        <w:t>koniecznością podjęcia odpowiednich działań organizacyjnych i zapewnienia bezpieczeństwa dzieci</w:t>
      </w:r>
      <w:r w:rsidRPr="00AE0652">
        <w:rPr>
          <w:rFonts w:cs="Calibri"/>
          <w:b/>
          <w:bCs/>
        </w:rPr>
        <w:t xml:space="preserve">. Oznacza to, że prace budowlane nie mogą zakłócać normalnego toku zajęć i opieki nad dziećmi – </w:t>
      </w:r>
      <w:r w:rsidR="009B2F33" w:rsidRPr="00AE0652">
        <w:rPr>
          <w:rFonts w:cs="Calibri"/>
          <w:b/>
        </w:rPr>
        <w:t xml:space="preserve">Zamawiający wymaga od Wykonawcy przez cały okres realizacji zapewnienia ciepłej wody użytkowej na potrzeby użytkowników </w:t>
      </w:r>
      <w:r w:rsidR="00C553EC" w:rsidRPr="00AE0652">
        <w:rPr>
          <w:rFonts w:cs="Calibri"/>
          <w:b/>
        </w:rPr>
        <w:t>szkoły</w:t>
      </w:r>
      <w:r w:rsidR="009B2F33" w:rsidRPr="00AE0652">
        <w:rPr>
          <w:rFonts w:cs="Calibri"/>
          <w:b/>
        </w:rPr>
        <w:t xml:space="preserve">. </w:t>
      </w:r>
      <w:r w:rsidRPr="00AE0652">
        <w:rPr>
          <w:rFonts w:cs="Calibri"/>
          <w:b/>
          <w:bCs/>
        </w:rPr>
        <w:t xml:space="preserve">Zamawiający wymaga, aby czas przełączenia samego źródła ogrzewania nie był dłuższy niż </w:t>
      </w:r>
      <w:r w:rsidR="00C553EC" w:rsidRPr="00AE0652">
        <w:rPr>
          <w:rFonts w:cs="Calibri"/>
          <w:b/>
          <w:bCs/>
        </w:rPr>
        <w:t>7</w:t>
      </w:r>
      <w:r w:rsidRPr="00AE0652">
        <w:rPr>
          <w:rFonts w:cs="Calibri"/>
          <w:b/>
          <w:bCs/>
        </w:rPr>
        <w:t xml:space="preserve"> dni robocz</w:t>
      </w:r>
      <w:r w:rsidR="001F60B3" w:rsidRPr="00AE0652">
        <w:rPr>
          <w:rFonts w:cs="Calibri"/>
          <w:b/>
          <w:bCs/>
        </w:rPr>
        <w:t>ych</w:t>
      </w:r>
      <w:r w:rsidRPr="00AE0652">
        <w:rPr>
          <w:rFonts w:cs="Calibri"/>
          <w:b/>
          <w:bCs/>
        </w:rPr>
        <w:t xml:space="preserve"> (w tym 2 dni weekendowe).</w:t>
      </w:r>
    </w:p>
    <w:bookmarkEnd w:id="0"/>
    <w:p w14:paraId="1DF37B0A" w14:textId="77777777" w:rsidR="00D057AF" w:rsidRPr="00AE0652" w:rsidRDefault="00D057AF" w:rsidP="00AE0652">
      <w:pPr>
        <w:spacing w:after="0"/>
        <w:contextualSpacing/>
        <w:jc w:val="both"/>
        <w:rPr>
          <w:rFonts w:cs="Calibri"/>
          <w:bCs/>
          <w:color w:val="EE0000"/>
        </w:rPr>
      </w:pPr>
    </w:p>
    <w:p w14:paraId="4EE0C56B" w14:textId="74D180AA" w:rsidR="007B76F6" w:rsidRPr="00AE0652" w:rsidRDefault="007B76F6" w:rsidP="00AE0652">
      <w:pPr>
        <w:spacing w:after="0"/>
        <w:contextualSpacing/>
        <w:jc w:val="both"/>
        <w:rPr>
          <w:rFonts w:cs="Calibri"/>
          <w:bCs/>
        </w:rPr>
      </w:pPr>
      <w:r w:rsidRPr="00AE0652">
        <w:rPr>
          <w:rFonts w:cs="Calibri"/>
          <w:bCs/>
        </w:rPr>
        <w:t>W czasie budowy wykonawca zobowiązany jest do przestrzegania przepisów Prawa budowlanego i</w:t>
      </w:r>
      <w:r w:rsidR="00B97B00" w:rsidRPr="00AE0652">
        <w:rPr>
          <w:rFonts w:cs="Calibri"/>
          <w:bCs/>
        </w:rPr>
        <w:t> </w:t>
      </w:r>
      <w:r w:rsidRPr="00AE0652">
        <w:rPr>
          <w:rFonts w:cs="Calibri"/>
          <w:bCs/>
        </w:rPr>
        <w:t xml:space="preserve">odpowiednich przepisów BHP. </w:t>
      </w:r>
    </w:p>
    <w:p w14:paraId="200282B3" w14:textId="77777777" w:rsidR="007B76F6" w:rsidRPr="00AE0652" w:rsidRDefault="007B76F6" w:rsidP="00AE0652">
      <w:pPr>
        <w:spacing w:after="0"/>
        <w:contextualSpacing/>
        <w:jc w:val="both"/>
        <w:rPr>
          <w:rFonts w:cs="Calibri"/>
          <w:bCs/>
        </w:rPr>
      </w:pPr>
    </w:p>
    <w:p w14:paraId="1B5CC4ED" w14:textId="45B36D1A" w:rsidR="007B76F6" w:rsidRPr="00AE0652" w:rsidRDefault="007B76F6" w:rsidP="00AE0652">
      <w:pPr>
        <w:spacing w:after="0"/>
        <w:contextualSpacing/>
        <w:jc w:val="both"/>
        <w:rPr>
          <w:rFonts w:cs="Calibri"/>
          <w:bCs/>
        </w:rPr>
      </w:pPr>
      <w:r w:rsidRPr="00AE0652">
        <w:rPr>
          <w:rFonts w:cs="Calibri"/>
          <w:bCs/>
        </w:rPr>
        <w:t>W/w zakres robót należy wykonać zgodnie z warunkami Specyfikacji Warunków Zamówienia (SWZ), w</w:t>
      </w:r>
      <w:r w:rsidR="00B97B00" w:rsidRPr="00AE0652">
        <w:rPr>
          <w:rFonts w:cs="Calibri"/>
          <w:bCs/>
        </w:rPr>
        <w:t> </w:t>
      </w:r>
      <w:r w:rsidRPr="00AE0652">
        <w:rPr>
          <w:rFonts w:cs="Calibri"/>
          <w:bCs/>
        </w:rPr>
        <w:t xml:space="preserve">szczególności zgodnie ze stanowiącymi załączniki do niej dokumentacją projektową oraz </w:t>
      </w:r>
      <w:r w:rsidRPr="00AE0652">
        <w:rPr>
          <w:rFonts w:cs="Calibri"/>
          <w:b/>
        </w:rPr>
        <w:t>pomocniczo przedmiarami robót.</w:t>
      </w:r>
    </w:p>
    <w:p w14:paraId="575A77B3" w14:textId="54B07965" w:rsidR="00E0786F" w:rsidRPr="00AE0652" w:rsidRDefault="007B76F6" w:rsidP="00AE0652">
      <w:pPr>
        <w:spacing w:after="0"/>
        <w:contextualSpacing/>
        <w:jc w:val="both"/>
        <w:rPr>
          <w:rFonts w:cs="Calibri"/>
          <w:lang w:bidi="pl-PL"/>
        </w:rPr>
      </w:pPr>
      <w:r w:rsidRPr="00AE0652">
        <w:rPr>
          <w:rFonts w:cs="Calibri"/>
          <w:bCs/>
        </w:rPr>
        <w:lastRenderedPageBreak/>
        <w:t>Zamawiający zastrzega sobie prawo ograniczenia lub zwiększenia w/w zakresu zamówienia, zgodnie z</w:t>
      </w:r>
      <w:r w:rsidR="00B97B00" w:rsidRPr="00AE0652">
        <w:rPr>
          <w:rFonts w:cs="Calibri"/>
          <w:bCs/>
        </w:rPr>
        <w:t> </w:t>
      </w:r>
      <w:r w:rsidRPr="00AE0652">
        <w:rPr>
          <w:rFonts w:cs="Calibri"/>
          <w:bCs/>
        </w:rPr>
        <w:t xml:space="preserve">ustawą PZP. Zamawiający zastrzega, iż zakres zmniejszenia/ zwiększenia prac nie będzie </w:t>
      </w:r>
      <w:r w:rsidR="006A2998" w:rsidRPr="00AE0652">
        <w:rPr>
          <w:rFonts w:cs="Calibri"/>
          <w:bCs/>
        </w:rPr>
        <w:t>mniejszy/</w:t>
      </w:r>
      <w:r w:rsidRPr="00AE0652">
        <w:rPr>
          <w:rFonts w:cs="Calibri"/>
          <w:bCs/>
        </w:rPr>
        <w:t>większy niż 30% wartości zamówienia.</w:t>
      </w:r>
    </w:p>
    <w:p w14:paraId="3E2B16BE" w14:textId="77777777" w:rsidR="008C4B24" w:rsidRPr="00AE0652" w:rsidRDefault="008C4B24" w:rsidP="00AE0652">
      <w:pPr>
        <w:spacing w:after="0"/>
        <w:jc w:val="both"/>
        <w:rPr>
          <w:rFonts w:cs="Calibri"/>
          <w:b/>
          <w:bCs/>
        </w:rPr>
      </w:pPr>
      <w:r w:rsidRPr="00AE0652">
        <w:rPr>
          <w:rFonts w:cs="Calibri"/>
          <w:b/>
          <w:bCs/>
        </w:rPr>
        <w:t>Szczegółowy opis przedmiotu zamówienia znajduje się w następujących załącznikach do SWZ:</w:t>
      </w:r>
    </w:p>
    <w:p w14:paraId="5298F336" w14:textId="1A71BC64" w:rsidR="00CE26C0" w:rsidRPr="00AE0652" w:rsidRDefault="00CE26C0" w:rsidP="00AE0652">
      <w:pPr>
        <w:spacing w:after="0"/>
        <w:jc w:val="both"/>
        <w:rPr>
          <w:rFonts w:cs="Calibri"/>
        </w:rPr>
      </w:pPr>
      <w:r w:rsidRPr="00AE0652">
        <w:rPr>
          <w:rFonts w:cs="Calibri"/>
          <w:b/>
        </w:rPr>
        <w:t xml:space="preserve">Załączniki nr 2 do SWZ- </w:t>
      </w:r>
      <w:r w:rsidRPr="00AE0652">
        <w:rPr>
          <w:rFonts w:cs="Calibri"/>
        </w:rPr>
        <w:t>Przedmiar</w:t>
      </w:r>
      <w:r w:rsidR="007D1E56" w:rsidRPr="00AE0652">
        <w:rPr>
          <w:rFonts w:cs="Calibri"/>
        </w:rPr>
        <w:t>y</w:t>
      </w:r>
      <w:r w:rsidRPr="00AE0652">
        <w:rPr>
          <w:rFonts w:cs="Calibri"/>
        </w:rPr>
        <w:t xml:space="preserve"> robót (któr</w:t>
      </w:r>
      <w:r w:rsidR="007D1E56" w:rsidRPr="00AE0652">
        <w:rPr>
          <w:rFonts w:cs="Calibri"/>
        </w:rPr>
        <w:t>e</w:t>
      </w:r>
      <w:r w:rsidRPr="00AE0652">
        <w:rPr>
          <w:rFonts w:cs="Calibri"/>
        </w:rPr>
        <w:t xml:space="preserve">, </w:t>
      </w:r>
      <w:r w:rsidR="007D1E56" w:rsidRPr="00AE0652">
        <w:rPr>
          <w:rFonts w:cs="Calibri"/>
        </w:rPr>
        <w:t xml:space="preserve">są </w:t>
      </w:r>
      <w:r w:rsidRPr="00AE0652">
        <w:rPr>
          <w:rFonts w:cs="Calibri"/>
        </w:rPr>
        <w:t>narzędziem pomocniczym</w:t>
      </w:r>
      <w:r w:rsidRPr="00AE0652">
        <w:rPr>
          <w:rFonts w:cs="Calibri"/>
          <w:bCs/>
        </w:rPr>
        <w:t>)</w:t>
      </w:r>
    </w:p>
    <w:p w14:paraId="201D50C1" w14:textId="12048037" w:rsidR="00CE26C0" w:rsidRPr="00AE0652" w:rsidRDefault="00CE26C0" w:rsidP="00AE0652">
      <w:pPr>
        <w:spacing w:after="0"/>
        <w:jc w:val="both"/>
        <w:rPr>
          <w:rFonts w:cs="Calibri"/>
        </w:rPr>
      </w:pPr>
      <w:r w:rsidRPr="00AE0652">
        <w:rPr>
          <w:rFonts w:cs="Calibri"/>
          <w:b/>
        </w:rPr>
        <w:t>Załącznik nr 1</w:t>
      </w:r>
      <w:r w:rsidR="007D1E56" w:rsidRPr="00AE0652">
        <w:rPr>
          <w:rFonts w:cs="Calibri"/>
          <w:b/>
        </w:rPr>
        <w:t>3</w:t>
      </w:r>
      <w:r w:rsidRPr="00AE0652">
        <w:rPr>
          <w:rFonts w:cs="Calibri"/>
          <w:b/>
        </w:rPr>
        <w:t xml:space="preserve"> do SWZ</w:t>
      </w:r>
      <w:r w:rsidRPr="00AE0652">
        <w:rPr>
          <w:rFonts w:cs="Calibri"/>
        </w:rPr>
        <w:t>- Dokumentacja projektowa (folder)</w:t>
      </w:r>
    </w:p>
    <w:p w14:paraId="219BB7DD" w14:textId="77777777" w:rsidR="008C4B24" w:rsidRPr="00AE0652" w:rsidRDefault="008C4B24" w:rsidP="00AE0652">
      <w:pPr>
        <w:pStyle w:val="Akapitzlist"/>
        <w:spacing w:line="276" w:lineRule="auto"/>
        <w:jc w:val="both"/>
        <w:rPr>
          <w:rFonts w:ascii="Calibri" w:hAnsi="Calibri" w:cs="Calibri"/>
          <w:b/>
          <w:color w:val="000000"/>
          <w:sz w:val="22"/>
          <w:szCs w:val="22"/>
        </w:rPr>
      </w:pPr>
    </w:p>
    <w:p w14:paraId="57E79D92" w14:textId="77777777" w:rsidR="007B76F6" w:rsidRPr="00AE0652" w:rsidRDefault="007B76F6" w:rsidP="00AE0652">
      <w:pPr>
        <w:pStyle w:val="Akapitzlist"/>
        <w:spacing w:line="276" w:lineRule="auto"/>
        <w:jc w:val="both"/>
        <w:rPr>
          <w:rFonts w:ascii="Calibri" w:hAnsi="Calibri" w:cs="Calibri"/>
          <w:b/>
          <w:color w:val="000000"/>
          <w:sz w:val="22"/>
          <w:szCs w:val="22"/>
        </w:rPr>
      </w:pPr>
      <w:r w:rsidRPr="00AE0652">
        <w:rPr>
          <w:rFonts w:ascii="Calibri" w:hAnsi="Calibri" w:cs="Calibri"/>
          <w:b/>
          <w:color w:val="000000"/>
          <w:sz w:val="22"/>
          <w:szCs w:val="22"/>
        </w:rPr>
        <w:t>Prace towarzyszące oraz roboty tymczasowe nie objęte dokumentacją projektową i przedmiarami robót konieczne do uwzględnienia:</w:t>
      </w:r>
    </w:p>
    <w:p w14:paraId="739E9EE1" w14:textId="548FF5EE" w:rsidR="002F7B53" w:rsidRPr="00AE0652" w:rsidRDefault="002F7B53" w:rsidP="00AE0652">
      <w:pPr>
        <w:pStyle w:val="Akapitzlist"/>
        <w:numPr>
          <w:ilvl w:val="0"/>
          <w:numId w:val="15"/>
        </w:numPr>
        <w:autoSpaceDN/>
        <w:spacing w:line="276" w:lineRule="auto"/>
        <w:jc w:val="both"/>
        <w:textAlignment w:val="auto"/>
        <w:rPr>
          <w:rFonts w:ascii="Calibri" w:hAnsi="Calibri" w:cs="Calibri"/>
          <w:sz w:val="22"/>
          <w:szCs w:val="22"/>
        </w:rPr>
      </w:pPr>
      <w:bookmarkStart w:id="1" w:name="_Hlk202784418"/>
      <w:r w:rsidRPr="00AE0652">
        <w:rPr>
          <w:rFonts w:ascii="Calibri" w:hAnsi="Calibri" w:cs="Calibri"/>
          <w:sz w:val="22"/>
          <w:szCs w:val="22"/>
        </w:rPr>
        <w:t xml:space="preserve">realizacja zgodnie z wydanymi warunkami, zgłoszeniem robót budowlanych, a także  usunięcie </w:t>
      </w:r>
      <w:r w:rsidR="00E0360D" w:rsidRPr="00AE0652">
        <w:rPr>
          <w:rFonts w:ascii="Calibri" w:hAnsi="Calibri" w:cs="Calibri"/>
          <w:sz w:val="22"/>
          <w:szCs w:val="22"/>
        </w:rPr>
        <w:t xml:space="preserve">ewentualnych </w:t>
      </w:r>
      <w:r w:rsidRPr="00AE0652">
        <w:rPr>
          <w:rFonts w:ascii="Calibri" w:hAnsi="Calibri" w:cs="Calibri"/>
          <w:sz w:val="22"/>
          <w:szCs w:val="22"/>
        </w:rPr>
        <w:t>kolizji</w:t>
      </w:r>
      <w:r w:rsidR="001C2BC3" w:rsidRPr="00AE0652">
        <w:rPr>
          <w:rFonts w:ascii="Calibri" w:hAnsi="Calibri" w:cs="Calibri"/>
          <w:sz w:val="22"/>
          <w:szCs w:val="22"/>
        </w:rPr>
        <w:t>,</w:t>
      </w:r>
    </w:p>
    <w:p w14:paraId="27421686" w14:textId="77777777" w:rsidR="002F7B53" w:rsidRPr="00AE0652" w:rsidRDefault="002F7B53" w:rsidP="00AE0652">
      <w:pPr>
        <w:pStyle w:val="Akapitzlist"/>
        <w:numPr>
          <w:ilvl w:val="0"/>
          <w:numId w:val="15"/>
        </w:numPr>
        <w:autoSpaceDN/>
        <w:spacing w:line="276" w:lineRule="auto"/>
        <w:jc w:val="both"/>
        <w:textAlignment w:val="auto"/>
        <w:rPr>
          <w:rFonts w:ascii="Calibri" w:hAnsi="Calibri" w:cs="Calibri"/>
          <w:sz w:val="22"/>
          <w:szCs w:val="22"/>
        </w:rPr>
      </w:pPr>
      <w:r w:rsidRPr="00AE0652">
        <w:rPr>
          <w:rFonts w:ascii="Calibri" w:hAnsi="Calibri" w:cs="Calibri"/>
          <w:sz w:val="22"/>
          <w:szCs w:val="22"/>
        </w:rPr>
        <w:t>uzyskanie stosownych decyzji wraz z opłatami oraz spełnienie tych decyzji na koszt wykonawcy np.:</w:t>
      </w:r>
    </w:p>
    <w:p w14:paraId="2D66E507" w14:textId="77777777" w:rsidR="002F7B53" w:rsidRPr="00AE0652" w:rsidRDefault="002F7B53" w:rsidP="00AE0652">
      <w:pPr>
        <w:suppressAutoHyphens/>
        <w:spacing w:after="0"/>
        <w:ind w:left="928"/>
        <w:jc w:val="both"/>
        <w:rPr>
          <w:rFonts w:cs="Calibri"/>
        </w:rPr>
      </w:pPr>
      <w:r w:rsidRPr="00AE0652">
        <w:rPr>
          <w:rFonts w:cs="Calibri"/>
        </w:rPr>
        <w:t>- za realizację robót w pobliżu urządzeń wymagających tych decyzji,</w:t>
      </w:r>
    </w:p>
    <w:p w14:paraId="58739652" w14:textId="118C4BB8" w:rsidR="00FD74B6" w:rsidRPr="00AE0652" w:rsidRDefault="00FD74B6" w:rsidP="00AE0652">
      <w:pPr>
        <w:suppressAutoHyphens/>
        <w:spacing w:after="0"/>
        <w:ind w:left="928"/>
        <w:jc w:val="both"/>
        <w:rPr>
          <w:rFonts w:cs="Calibri"/>
        </w:rPr>
      </w:pPr>
      <w:bookmarkStart w:id="2" w:name="_Hlk228194533"/>
      <w:r w:rsidRPr="00AE0652">
        <w:rPr>
          <w:rFonts w:cs="Calibri"/>
        </w:rPr>
        <w:t>- zawiadomienie do Powiatowego Inspektora Nadzoru Budowlanego o nadzoru budowlanego o zakończeniu budowy (jeżeli wymagane),</w:t>
      </w:r>
    </w:p>
    <w:bookmarkEnd w:id="2"/>
    <w:p w14:paraId="5F6D08EB" w14:textId="77777777" w:rsidR="002F7B53" w:rsidRPr="00AE0652" w:rsidRDefault="002F7B53" w:rsidP="00AE0652">
      <w:pPr>
        <w:suppressAutoHyphens/>
        <w:spacing w:after="0"/>
        <w:ind w:left="928"/>
        <w:jc w:val="both"/>
        <w:rPr>
          <w:rFonts w:cs="Calibri"/>
        </w:rPr>
      </w:pPr>
      <w:r w:rsidRPr="00AE0652">
        <w:rPr>
          <w:rFonts w:cs="Calibri"/>
        </w:rPr>
        <w:t>- innych, niezbędnych przy realizacji zadania,</w:t>
      </w:r>
    </w:p>
    <w:p w14:paraId="74FC153B" w14:textId="77777777" w:rsidR="002F7B53" w:rsidRPr="00AE0652" w:rsidRDefault="002F7B53" w:rsidP="00AE0652">
      <w:pPr>
        <w:numPr>
          <w:ilvl w:val="0"/>
          <w:numId w:val="15"/>
        </w:numPr>
        <w:suppressAutoHyphens/>
        <w:spacing w:after="0"/>
        <w:jc w:val="both"/>
        <w:rPr>
          <w:rFonts w:cs="Calibri"/>
        </w:rPr>
      </w:pPr>
      <w:r w:rsidRPr="00AE0652">
        <w:rPr>
          <w:rFonts w:cs="Calibri"/>
        </w:rPr>
        <w:t>organizacja i zabezpieczenie placu budowy,</w:t>
      </w:r>
    </w:p>
    <w:p w14:paraId="05C76DED" w14:textId="77777777" w:rsidR="002F7B53" w:rsidRPr="00AE0652" w:rsidRDefault="002F7B53" w:rsidP="00AE0652">
      <w:pPr>
        <w:pStyle w:val="Akapitzlist"/>
        <w:numPr>
          <w:ilvl w:val="0"/>
          <w:numId w:val="15"/>
        </w:numPr>
        <w:autoSpaceDN/>
        <w:spacing w:line="276" w:lineRule="auto"/>
        <w:jc w:val="both"/>
        <w:textAlignment w:val="auto"/>
        <w:rPr>
          <w:rFonts w:ascii="Calibri" w:hAnsi="Calibri" w:cs="Calibri"/>
          <w:sz w:val="22"/>
          <w:szCs w:val="22"/>
        </w:rPr>
      </w:pPr>
      <w:r w:rsidRPr="00AE0652">
        <w:rPr>
          <w:rFonts w:ascii="Calibri" w:hAnsi="Calibri" w:cs="Calibri"/>
          <w:sz w:val="22"/>
          <w:szCs w:val="22"/>
        </w:rPr>
        <w:t>uporządkowanie terenu po budowie,</w:t>
      </w:r>
    </w:p>
    <w:p w14:paraId="3ACA757D" w14:textId="0994CDB3" w:rsidR="002F7B53" w:rsidRPr="00AE0652" w:rsidRDefault="002F7B53" w:rsidP="00AE0652">
      <w:pPr>
        <w:pStyle w:val="Akapitzlist"/>
        <w:numPr>
          <w:ilvl w:val="0"/>
          <w:numId w:val="15"/>
        </w:numPr>
        <w:autoSpaceDN/>
        <w:spacing w:line="276" w:lineRule="auto"/>
        <w:jc w:val="both"/>
        <w:textAlignment w:val="auto"/>
        <w:rPr>
          <w:rFonts w:ascii="Calibri" w:hAnsi="Calibri" w:cs="Calibri"/>
          <w:sz w:val="22"/>
          <w:szCs w:val="22"/>
        </w:rPr>
      </w:pPr>
      <w:bookmarkStart w:id="3" w:name="_Hlk202781373"/>
      <w:r w:rsidRPr="00AE0652">
        <w:rPr>
          <w:rFonts w:ascii="Calibri" w:hAnsi="Calibri" w:cs="Calibri"/>
          <w:sz w:val="22"/>
          <w:szCs w:val="22"/>
        </w:rPr>
        <w:t>pomiary</w:t>
      </w:r>
      <w:r w:rsidR="003A0859" w:rsidRPr="00AE0652">
        <w:rPr>
          <w:rFonts w:ascii="Calibri" w:hAnsi="Calibri" w:cs="Calibri"/>
          <w:sz w:val="22"/>
          <w:szCs w:val="22"/>
        </w:rPr>
        <w:t>, próby</w:t>
      </w:r>
      <w:r w:rsidRPr="00AE0652">
        <w:rPr>
          <w:rFonts w:ascii="Calibri" w:hAnsi="Calibri" w:cs="Calibri"/>
          <w:sz w:val="22"/>
          <w:szCs w:val="22"/>
        </w:rPr>
        <w:t xml:space="preserve"> i badania</w:t>
      </w:r>
      <w:r w:rsidR="00CC2F2D" w:rsidRPr="00AE0652">
        <w:rPr>
          <w:rFonts w:ascii="Calibri" w:hAnsi="Calibri" w:cs="Calibri"/>
          <w:sz w:val="22"/>
          <w:szCs w:val="22"/>
        </w:rPr>
        <w:t xml:space="preserve"> (w tym </w:t>
      </w:r>
      <w:r w:rsidR="00E0360D" w:rsidRPr="00AE0652">
        <w:rPr>
          <w:rFonts w:ascii="Calibri" w:hAnsi="Calibri" w:cs="Calibri"/>
          <w:sz w:val="22"/>
          <w:szCs w:val="22"/>
        </w:rPr>
        <w:t xml:space="preserve">w szczególności </w:t>
      </w:r>
      <w:r w:rsidR="00CC2F2D" w:rsidRPr="00AE0652">
        <w:rPr>
          <w:rFonts w:ascii="Calibri" w:hAnsi="Calibri" w:cs="Calibri"/>
          <w:sz w:val="22"/>
          <w:szCs w:val="22"/>
        </w:rPr>
        <w:t>UDT</w:t>
      </w:r>
      <w:r w:rsidR="004B5F38" w:rsidRPr="00AE0652">
        <w:rPr>
          <w:rFonts w:ascii="Calibri" w:hAnsi="Calibri" w:cs="Calibri"/>
          <w:sz w:val="22"/>
          <w:szCs w:val="22"/>
        </w:rPr>
        <w:t xml:space="preserve"> oraz przegląd kominiarski</w:t>
      </w:r>
      <w:r w:rsidR="00CC2F2D" w:rsidRPr="00AE0652">
        <w:rPr>
          <w:rFonts w:ascii="Calibri" w:hAnsi="Calibri" w:cs="Calibri"/>
          <w:sz w:val="22"/>
          <w:szCs w:val="22"/>
        </w:rPr>
        <w:t>)</w:t>
      </w:r>
      <w:r w:rsidRPr="00AE0652">
        <w:rPr>
          <w:rFonts w:ascii="Calibri" w:hAnsi="Calibri" w:cs="Calibri"/>
          <w:sz w:val="22"/>
          <w:szCs w:val="22"/>
        </w:rPr>
        <w:t xml:space="preserve"> materiałów </w:t>
      </w:r>
      <w:r w:rsidR="003A0859" w:rsidRPr="00AE0652">
        <w:rPr>
          <w:rFonts w:ascii="Calibri" w:hAnsi="Calibri" w:cs="Calibri"/>
          <w:sz w:val="22"/>
          <w:szCs w:val="22"/>
        </w:rPr>
        <w:t>i</w:t>
      </w:r>
      <w:r w:rsidR="009A2972" w:rsidRPr="00AE0652">
        <w:rPr>
          <w:rFonts w:ascii="Calibri" w:hAnsi="Calibri" w:cs="Calibri"/>
          <w:sz w:val="22"/>
          <w:szCs w:val="22"/>
        </w:rPr>
        <w:t> </w:t>
      </w:r>
      <w:r w:rsidR="003A0859" w:rsidRPr="00AE0652">
        <w:rPr>
          <w:rFonts w:ascii="Calibri" w:hAnsi="Calibri" w:cs="Calibri"/>
          <w:sz w:val="22"/>
          <w:szCs w:val="22"/>
        </w:rPr>
        <w:t xml:space="preserve">urządzeń </w:t>
      </w:r>
      <w:r w:rsidRPr="00AE0652">
        <w:rPr>
          <w:rFonts w:ascii="Calibri" w:hAnsi="Calibri" w:cs="Calibri"/>
          <w:sz w:val="22"/>
          <w:szCs w:val="22"/>
        </w:rPr>
        <w:t>oraz robót zgodnie z zasadami kontroli jakości materiałów i robót określonymi w</w:t>
      </w:r>
      <w:r w:rsidR="009A2972" w:rsidRPr="00AE0652">
        <w:rPr>
          <w:rFonts w:ascii="Calibri" w:hAnsi="Calibri" w:cs="Calibri"/>
          <w:sz w:val="22"/>
          <w:szCs w:val="22"/>
        </w:rPr>
        <w:t> </w:t>
      </w:r>
      <w:r w:rsidRPr="00AE0652">
        <w:rPr>
          <w:rFonts w:ascii="Calibri" w:hAnsi="Calibri" w:cs="Calibri"/>
          <w:sz w:val="22"/>
          <w:szCs w:val="22"/>
        </w:rPr>
        <w:t>dokumentacji projektowej,</w:t>
      </w:r>
    </w:p>
    <w:bookmarkEnd w:id="3"/>
    <w:p w14:paraId="6BD16903" w14:textId="41C30953" w:rsidR="00E0360D" w:rsidRPr="00AE0652" w:rsidRDefault="002F7B53" w:rsidP="00AE0652">
      <w:pPr>
        <w:pStyle w:val="Akapitzlist"/>
        <w:numPr>
          <w:ilvl w:val="0"/>
          <w:numId w:val="15"/>
        </w:numPr>
        <w:autoSpaceDN/>
        <w:spacing w:line="276" w:lineRule="auto"/>
        <w:jc w:val="both"/>
        <w:textAlignment w:val="auto"/>
        <w:rPr>
          <w:rFonts w:ascii="Calibri" w:hAnsi="Calibri" w:cs="Calibri"/>
          <w:sz w:val="22"/>
          <w:szCs w:val="22"/>
        </w:rPr>
      </w:pPr>
      <w:r w:rsidRPr="00AE0652">
        <w:rPr>
          <w:rFonts w:ascii="Calibri" w:hAnsi="Calibri" w:cs="Calibri"/>
          <w:sz w:val="22"/>
          <w:szCs w:val="22"/>
        </w:rPr>
        <w:t xml:space="preserve">wykonawca w cenie oferty przewidzi roboty odtworzeniowe w miejscach prowadzonych robót oraz </w:t>
      </w:r>
      <w:r w:rsidRPr="00AE0652">
        <w:rPr>
          <w:rFonts w:ascii="Calibri" w:hAnsi="Calibri" w:cs="Calibri"/>
          <w:b/>
          <w:sz w:val="22"/>
          <w:szCs w:val="22"/>
        </w:rPr>
        <w:t xml:space="preserve">wszelkie inne prace </w:t>
      </w:r>
      <w:r w:rsidRPr="00AE0652">
        <w:rPr>
          <w:rFonts w:ascii="Calibri" w:hAnsi="Calibri" w:cs="Calibri"/>
          <w:bCs/>
          <w:sz w:val="22"/>
          <w:szCs w:val="22"/>
        </w:rPr>
        <w:t xml:space="preserve">nie objęte w SWZ, a </w:t>
      </w:r>
      <w:r w:rsidRPr="00AE0652">
        <w:rPr>
          <w:rFonts w:ascii="Calibri" w:hAnsi="Calibri" w:cs="Calibri"/>
          <w:sz w:val="22"/>
          <w:szCs w:val="22"/>
        </w:rPr>
        <w:t>konieczne do wykonania ze względu na sztukę budowlaną</w:t>
      </w:r>
      <w:r w:rsidR="00E0360D" w:rsidRPr="00AE0652">
        <w:rPr>
          <w:rFonts w:ascii="Calibri" w:hAnsi="Calibri" w:cs="Calibri"/>
          <w:sz w:val="22"/>
          <w:szCs w:val="22"/>
        </w:rPr>
        <w:t>,</w:t>
      </w:r>
    </w:p>
    <w:p w14:paraId="2B333D53" w14:textId="22A6E45D" w:rsidR="00E0360D" w:rsidRPr="00AE0652" w:rsidRDefault="00E0360D" w:rsidP="00AE0652">
      <w:pPr>
        <w:pStyle w:val="Akapitzlist"/>
        <w:numPr>
          <w:ilvl w:val="0"/>
          <w:numId w:val="15"/>
        </w:numPr>
        <w:autoSpaceDN/>
        <w:spacing w:line="276" w:lineRule="auto"/>
        <w:jc w:val="both"/>
        <w:textAlignment w:val="auto"/>
        <w:rPr>
          <w:rFonts w:ascii="Calibri" w:hAnsi="Calibri" w:cs="Calibri"/>
          <w:sz w:val="22"/>
          <w:szCs w:val="22"/>
        </w:rPr>
      </w:pPr>
      <w:r w:rsidRPr="00AE0652">
        <w:rPr>
          <w:rFonts w:ascii="Calibri" w:hAnsi="Calibri" w:cs="Calibri"/>
          <w:sz w:val="22"/>
          <w:szCs w:val="22"/>
        </w:rPr>
        <w:t>likwidacja placu budowy.</w:t>
      </w:r>
    </w:p>
    <w:bookmarkEnd w:id="1"/>
    <w:p w14:paraId="0093F114" w14:textId="40C846F1" w:rsidR="001C6849" w:rsidRPr="00AE0652" w:rsidRDefault="001C6849" w:rsidP="00AE0652">
      <w:pPr>
        <w:pStyle w:val="Default"/>
        <w:spacing w:line="276" w:lineRule="auto"/>
        <w:jc w:val="both"/>
        <w:rPr>
          <w:rFonts w:ascii="Calibri" w:hAnsi="Calibri" w:cs="Calibri"/>
          <w:b/>
          <w:bCs/>
          <w:color w:val="auto"/>
          <w:sz w:val="22"/>
          <w:szCs w:val="22"/>
        </w:rPr>
      </w:pPr>
      <w:r w:rsidRPr="00AE0652">
        <w:rPr>
          <w:rFonts w:ascii="Calibri" w:hAnsi="Calibri" w:cs="Calibri"/>
          <w:b/>
          <w:bCs/>
          <w:color w:val="auto"/>
          <w:sz w:val="22"/>
          <w:szCs w:val="22"/>
        </w:rPr>
        <w:t xml:space="preserve">2. </w:t>
      </w:r>
      <w:r w:rsidRPr="00AE0652">
        <w:rPr>
          <w:rFonts w:ascii="Calibri" w:hAnsi="Calibri" w:cs="Calibri"/>
          <w:bCs/>
          <w:color w:val="auto"/>
          <w:sz w:val="22"/>
          <w:szCs w:val="22"/>
        </w:rPr>
        <w:t>Wykonawca, zgodnie ze złożoną w post</w:t>
      </w:r>
      <w:r w:rsidR="005F234D" w:rsidRPr="00AE0652">
        <w:rPr>
          <w:rFonts w:ascii="Calibri" w:hAnsi="Calibri" w:cs="Calibri"/>
          <w:bCs/>
          <w:color w:val="auto"/>
          <w:sz w:val="22"/>
          <w:szCs w:val="22"/>
        </w:rPr>
        <w:t>ę</w:t>
      </w:r>
      <w:r w:rsidRPr="00AE0652">
        <w:rPr>
          <w:rFonts w:ascii="Calibri" w:hAnsi="Calibri" w:cs="Calibri"/>
          <w:bCs/>
          <w:color w:val="auto"/>
          <w:sz w:val="22"/>
          <w:szCs w:val="22"/>
        </w:rPr>
        <w:t>powaniu o udzielenie zamówienia publicznego ofertą zobowiązuje się wykonać z należytą starannością przedmiot umowy. Wykonawca zobowiązany jest wykonać wszelkie roboty i prace objęte przedmiotem Umowy z zachowaniem wymaganej jakości, mając na uwadze zasady wiedzy technicznej i sztuki budowlanej oraz dotyczące przepisy i no</w:t>
      </w:r>
      <w:r w:rsidR="00BF0B7F" w:rsidRPr="00AE0652">
        <w:rPr>
          <w:rFonts w:ascii="Calibri" w:hAnsi="Calibri" w:cs="Calibri"/>
          <w:bCs/>
          <w:color w:val="auto"/>
          <w:sz w:val="22"/>
          <w:szCs w:val="22"/>
        </w:rPr>
        <w:t>rmy w </w:t>
      </w:r>
      <w:r w:rsidRPr="00AE0652">
        <w:rPr>
          <w:rFonts w:ascii="Calibri" w:hAnsi="Calibri" w:cs="Calibri"/>
          <w:bCs/>
          <w:color w:val="auto"/>
          <w:sz w:val="22"/>
          <w:szCs w:val="22"/>
        </w:rPr>
        <w:t>terminach określonych w Umowie.</w:t>
      </w:r>
    </w:p>
    <w:p w14:paraId="469443DD" w14:textId="06BE0B6C" w:rsidR="00311BB6" w:rsidRPr="00AE0652" w:rsidRDefault="00311BB6"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3. </w:t>
      </w:r>
      <w:r w:rsidRPr="00AE0652">
        <w:rPr>
          <w:rFonts w:ascii="Calibri" w:hAnsi="Calibri" w:cs="Calibri"/>
          <w:color w:val="auto"/>
          <w:sz w:val="22"/>
          <w:szCs w:val="22"/>
        </w:rPr>
        <w:t xml:space="preserve">Przedmiot umowy zostanie wykonany zgodnie ze specyfikacją warunków zamówienia, kosztorysem ofertowym i dokumentacją projektową. </w:t>
      </w:r>
      <w:r w:rsidR="001C6849" w:rsidRPr="00AE0652">
        <w:rPr>
          <w:rFonts w:ascii="Calibri" w:hAnsi="Calibri" w:cs="Calibri"/>
          <w:color w:val="auto"/>
          <w:sz w:val="22"/>
          <w:szCs w:val="22"/>
        </w:rPr>
        <w:t>Oferta Wykonawcy stanowi integralną część umowy  (załącznik do umowy).</w:t>
      </w:r>
    </w:p>
    <w:p w14:paraId="40FC4695" w14:textId="77777777" w:rsidR="00311BB6" w:rsidRPr="00AE0652" w:rsidRDefault="00311BB6"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4. </w:t>
      </w:r>
      <w:r w:rsidRPr="00AE0652">
        <w:rPr>
          <w:rFonts w:ascii="Calibri" w:hAnsi="Calibri" w:cs="Calibri"/>
          <w:color w:val="auto"/>
          <w:sz w:val="22"/>
          <w:szCs w:val="22"/>
        </w:rPr>
        <w:t>Wykonawca jest zobowiązany do wykonania przedmiotu umowy przy pomocy osób posiadających odpowiednie kwalifikacje i uprawnienia oraz wyposażonych w odpowiedni sprzęt i narzędzia, jak również do oznakowania terenu budowy, zapewnienia nadzoru nad bezpieczeństwem i higieną pracy, zapewnienie zabezpieczenia przeciwpożarowego, usuwania na bi</w:t>
      </w:r>
      <w:r w:rsidR="00022199" w:rsidRPr="00AE0652">
        <w:rPr>
          <w:rFonts w:ascii="Calibri" w:hAnsi="Calibri" w:cs="Calibri"/>
          <w:color w:val="auto"/>
          <w:sz w:val="22"/>
          <w:szCs w:val="22"/>
        </w:rPr>
        <w:t>eżąco awarii związanych z </w:t>
      </w:r>
      <w:r w:rsidRPr="00AE0652">
        <w:rPr>
          <w:rFonts w:ascii="Calibri" w:hAnsi="Calibri" w:cs="Calibri"/>
          <w:color w:val="auto"/>
          <w:sz w:val="22"/>
          <w:szCs w:val="22"/>
        </w:rPr>
        <w:t xml:space="preserve">prowadzeniem budowy, wykonanie zabezpieczeń w rejonie prowadzonych robót. </w:t>
      </w:r>
    </w:p>
    <w:p w14:paraId="3195F1AD" w14:textId="5B649452" w:rsidR="00311BB6" w:rsidRPr="00AE0652" w:rsidRDefault="00311BB6" w:rsidP="00AE0652">
      <w:pPr>
        <w:pStyle w:val="Default"/>
        <w:spacing w:line="276" w:lineRule="auto"/>
        <w:jc w:val="center"/>
        <w:rPr>
          <w:rFonts w:ascii="Calibri" w:hAnsi="Calibri" w:cs="Calibri"/>
          <w:b/>
          <w:bCs/>
          <w:color w:val="auto"/>
          <w:sz w:val="22"/>
          <w:szCs w:val="22"/>
        </w:rPr>
      </w:pPr>
      <w:r w:rsidRPr="00AE0652">
        <w:rPr>
          <w:rFonts w:ascii="Calibri" w:hAnsi="Calibri" w:cs="Calibri"/>
          <w:b/>
          <w:bCs/>
          <w:color w:val="auto"/>
          <w:sz w:val="22"/>
          <w:szCs w:val="22"/>
        </w:rPr>
        <w:t>§ 2</w:t>
      </w:r>
    </w:p>
    <w:p w14:paraId="60655961" w14:textId="77777777" w:rsidR="00022199" w:rsidRPr="00AE0652" w:rsidRDefault="00022199" w:rsidP="00AE0652">
      <w:pPr>
        <w:pStyle w:val="Default"/>
        <w:spacing w:line="276" w:lineRule="auto"/>
        <w:jc w:val="center"/>
        <w:rPr>
          <w:rFonts w:ascii="Calibri" w:hAnsi="Calibri" w:cs="Calibri"/>
          <w:color w:val="auto"/>
          <w:sz w:val="22"/>
          <w:szCs w:val="22"/>
        </w:rPr>
      </w:pPr>
      <w:r w:rsidRPr="00AE0652">
        <w:rPr>
          <w:rFonts w:ascii="Calibri" w:hAnsi="Calibri" w:cs="Calibri"/>
          <w:b/>
          <w:bCs/>
          <w:color w:val="auto"/>
          <w:sz w:val="22"/>
          <w:szCs w:val="22"/>
        </w:rPr>
        <w:t>Wynagrodzenie</w:t>
      </w:r>
    </w:p>
    <w:p w14:paraId="2B22CEC8" w14:textId="77777777" w:rsidR="00077C6D" w:rsidRPr="00AE0652" w:rsidRDefault="00311BB6"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 </w:t>
      </w:r>
      <w:r w:rsidRPr="00AE0652">
        <w:rPr>
          <w:rFonts w:ascii="Calibri" w:hAnsi="Calibri" w:cs="Calibri"/>
          <w:color w:val="auto"/>
          <w:sz w:val="22"/>
          <w:szCs w:val="22"/>
        </w:rPr>
        <w:t xml:space="preserve">Zamawiający za wykonany przedmiot umowy zapłaci Wykonawcy wynagrodzenie ryczałtowe </w:t>
      </w:r>
      <w:r w:rsidR="00077C6D" w:rsidRPr="00AE0652">
        <w:rPr>
          <w:rFonts w:ascii="Calibri" w:hAnsi="Calibri" w:cs="Calibri"/>
          <w:color w:val="auto"/>
          <w:sz w:val="22"/>
          <w:szCs w:val="22"/>
        </w:rPr>
        <w:t xml:space="preserve">brutto </w:t>
      </w:r>
      <w:r w:rsidRPr="00AE0652">
        <w:rPr>
          <w:rFonts w:ascii="Calibri" w:hAnsi="Calibri" w:cs="Calibri"/>
          <w:color w:val="auto"/>
          <w:sz w:val="22"/>
          <w:szCs w:val="22"/>
        </w:rPr>
        <w:t>ustalone na podstawie oferty Wykonawcy</w:t>
      </w:r>
      <w:r w:rsidR="00077C6D" w:rsidRPr="00AE0652">
        <w:rPr>
          <w:rFonts w:ascii="Calibri" w:hAnsi="Calibri" w:cs="Calibri"/>
          <w:color w:val="auto"/>
          <w:sz w:val="22"/>
          <w:szCs w:val="22"/>
        </w:rPr>
        <w:t xml:space="preserve"> w wysokości:</w:t>
      </w:r>
    </w:p>
    <w:p w14:paraId="7163A1C0" w14:textId="43C334F5" w:rsidR="00311BB6" w:rsidRPr="00AE0652" w:rsidRDefault="00077C6D" w:rsidP="00AE0652">
      <w:pPr>
        <w:pStyle w:val="Default"/>
        <w:spacing w:line="276" w:lineRule="auto"/>
        <w:jc w:val="both"/>
        <w:rPr>
          <w:rFonts w:ascii="Calibri" w:hAnsi="Calibri" w:cs="Calibri"/>
          <w:b/>
          <w:color w:val="auto"/>
          <w:sz w:val="22"/>
          <w:szCs w:val="22"/>
        </w:rPr>
      </w:pPr>
      <w:r w:rsidRPr="00AE0652">
        <w:rPr>
          <w:rFonts w:ascii="Calibri" w:hAnsi="Calibri" w:cs="Calibri"/>
          <w:color w:val="auto"/>
          <w:sz w:val="22"/>
          <w:szCs w:val="22"/>
        </w:rPr>
        <w:t xml:space="preserve">…………………………………………………. </w:t>
      </w:r>
      <w:r w:rsidRPr="00AE0652">
        <w:rPr>
          <w:rFonts w:ascii="Calibri" w:hAnsi="Calibri" w:cs="Calibri"/>
          <w:b/>
          <w:color w:val="auto"/>
          <w:sz w:val="22"/>
          <w:szCs w:val="22"/>
        </w:rPr>
        <w:t>złotych brutto (słownie: ……………………………………..)</w:t>
      </w:r>
      <w:r w:rsidR="003626F8" w:rsidRPr="00AE0652">
        <w:rPr>
          <w:rFonts w:ascii="Calibri" w:hAnsi="Calibri" w:cs="Calibri"/>
          <w:b/>
          <w:color w:val="auto"/>
          <w:sz w:val="22"/>
          <w:szCs w:val="22"/>
        </w:rPr>
        <w:t>,</w:t>
      </w:r>
      <w:r w:rsidR="001C6849" w:rsidRPr="00AE0652">
        <w:rPr>
          <w:rFonts w:ascii="Calibri" w:hAnsi="Calibri" w:cs="Calibri"/>
          <w:b/>
          <w:color w:val="auto"/>
          <w:sz w:val="22"/>
          <w:szCs w:val="22"/>
        </w:rPr>
        <w:t xml:space="preserve"> w tym kwota </w:t>
      </w:r>
      <w:r w:rsidR="001C6849" w:rsidRPr="00AE0652">
        <w:rPr>
          <w:rFonts w:ascii="Calibri" w:hAnsi="Calibri" w:cs="Calibri"/>
          <w:bCs/>
          <w:color w:val="auto"/>
          <w:sz w:val="22"/>
          <w:szCs w:val="22"/>
        </w:rPr>
        <w:t>………………………………….…………</w:t>
      </w:r>
      <w:r w:rsidR="001C6849" w:rsidRPr="00AE0652">
        <w:rPr>
          <w:rFonts w:ascii="Calibri" w:hAnsi="Calibri" w:cs="Calibri"/>
          <w:b/>
          <w:color w:val="auto"/>
          <w:sz w:val="22"/>
          <w:szCs w:val="22"/>
        </w:rPr>
        <w:t xml:space="preserve"> złotych netto (słownie: ……………………………………………..).</w:t>
      </w:r>
    </w:p>
    <w:p w14:paraId="16412D73" w14:textId="59FFB251" w:rsidR="00311BB6" w:rsidRPr="00AE0652" w:rsidRDefault="00311BB6"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2. </w:t>
      </w:r>
      <w:r w:rsidRPr="00AE0652">
        <w:rPr>
          <w:rFonts w:ascii="Calibri" w:hAnsi="Calibri" w:cs="Calibri"/>
          <w:color w:val="auto"/>
          <w:sz w:val="22"/>
          <w:szCs w:val="22"/>
        </w:rPr>
        <w:t xml:space="preserve">W przypadku zaistnienia konieczności wykonania prac nie objętych projektem budowlanym, kosztorysem ofertowym oraz specyfikacją, Wykonawcy nie wolno ich realizować bez uzyskania dodatkowego zamówienia w formie odrębnej pisemnej umowy lub aneksu do umowy. Wszelkie samoistne dyspozycje inspektora nadzoru inwestorskiego w tym zakresie będą bezskuteczne. </w:t>
      </w:r>
    </w:p>
    <w:p w14:paraId="5D79616D" w14:textId="1FA65D40" w:rsidR="00311BB6" w:rsidRPr="00AE0652" w:rsidRDefault="00311BB6"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lastRenderedPageBreak/>
        <w:t xml:space="preserve">3. </w:t>
      </w:r>
      <w:r w:rsidRPr="00AE0652">
        <w:rPr>
          <w:rFonts w:ascii="Calibri" w:hAnsi="Calibri" w:cs="Calibri"/>
          <w:color w:val="auto"/>
          <w:sz w:val="22"/>
          <w:szCs w:val="22"/>
        </w:rPr>
        <w:t>Podstawą do rozliczenia za cały przedmiot umowy stanowić będzie w szczególności protokół końcowy odbioru robót podpisany przez inspektora nadzoru i kierownika budowy</w:t>
      </w:r>
      <w:r w:rsidR="00A83770" w:rsidRPr="00AE0652">
        <w:rPr>
          <w:rFonts w:ascii="Calibri" w:hAnsi="Calibri" w:cs="Calibri"/>
          <w:color w:val="auto"/>
          <w:sz w:val="22"/>
          <w:szCs w:val="22"/>
        </w:rPr>
        <w:t xml:space="preserve"> oraz</w:t>
      </w:r>
      <w:r w:rsidRPr="00AE0652">
        <w:rPr>
          <w:rFonts w:ascii="Calibri" w:hAnsi="Calibri" w:cs="Calibri"/>
          <w:color w:val="auto"/>
          <w:sz w:val="22"/>
          <w:szCs w:val="22"/>
        </w:rPr>
        <w:t xml:space="preserve"> przedstawiciel</w:t>
      </w:r>
      <w:r w:rsidR="00A83770" w:rsidRPr="00AE0652">
        <w:rPr>
          <w:rFonts w:ascii="Calibri" w:hAnsi="Calibri" w:cs="Calibri"/>
          <w:color w:val="auto"/>
          <w:sz w:val="22"/>
          <w:szCs w:val="22"/>
        </w:rPr>
        <w:t xml:space="preserve">i </w:t>
      </w:r>
      <w:r w:rsidRPr="00AE0652">
        <w:rPr>
          <w:rFonts w:ascii="Calibri" w:hAnsi="Calibri" w:cs="Calibri"/>
          <w:color w:val="auto"/>
          <w:sz w:val="22"/>
          <w:szCs w:val="22"/>
        </w:rPr>
        <w:t xml:space="preserve">Zamawiającego. </w:t>
      </w:r>
    </w:p>
    <w:p w14:paraId="149B8BD6" w14:textId="77777777" w:rsidR="00311BB6" w:rsidRPr="00AE0652" w:rsidRDefault="00311BB6"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4. </w:t>
      </w:r>
      <w:r w:rsidRPr="00AE0652">
        <w:rPr>
          <w:rFonts w:ascii="Calibri" w:hAnsi="Calibri" w:cs="Calibri"/>
          <w:color w:val="auto"/>
          <w:sz w:val="22"/>
          <w:szCs w:val="22"/>
        </w:rPr>
        <w:t xml:space="preserve">Inspektor nadzoru ma obowiązek sprawdzenia robót objętych protokołem odbioru w terminie 7 dni od daty doręczenia inspektorowi dokumentów rozliczeniowych. </w:t>
      </w:r>
    </w:p>
    <w:p w14:paraId="2E50402C" w14:textId="77777777" w:rsidR="00311BB6" w:rsidRPr="00AE0652" w:rsidRDefault="00311BB6"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5. </w:t>
      </w:r>
      <w:r w:rsidRPr="00AE0652">
        <w:rPr>
          <w:rFonts w:ascii="Calibri" w:hAnsi="Calibri" w:cs="Calibri"/>
          <w:color w:val="auto"/>
          <w:sz w:val="22"/>
          <w:szCs w:val="22"/>
        </w:rPr>
        <w:t xml:space="preserve">Zamawiający wyznaczy termin i rozpocznie odbiór końcowy w terminie 14 dni od daty potwierdzenia przez inspektora nadzoru zgłoszenia przez Wykonawcę i powiadomi uczestników odbioru. </w:t>
      </w:r>
    </w:p>
    <w:p w14:paraId="39D7082B" w14:textId="77777777" w:rsidR="00ED1851" w:rsidRPr="00AE0652" w:rsidRDefault="00311BB6"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6. </w:t>
      </w:r>
      <w:r w:rsidRPr="00AE0652">
        <w:rPr>
          <w:rFonts w:ascii="Calibri" w:hAnsi="Calibri" w:cs="Calibri"/>
          <w:color w:val="auto"/>
          <w:sz w:val="22"/>
          <w:szCs w:val="22"/>
        </w:rPr>
        <w:t>Strony stwierdzają, że wynagrodzenie, o którym mowa w ust. 1 zostało poprawnie określone z pełną odpowiedzialnością Wykonawcy za interpretację danych i jest ono wystarczające przez cały czas trwania umowy wraz z okresem rękojmi za wady i gwarancji jakoś</w:t>
      </w:r>
      <w:r w:rsidR="00077C6D" w:rsidRPr="00AE0652">
        <w:rPr>
          <w:rFonts w:ascii="Calibri" w:hAnsi="Calibri" w:cs="Calibri"/>
          <w:color w:val="auto"/>
          <w:sz w:val="22"/>
          <w:szCs w:val="22"/>
        </w:rPr>
        <w:t>ci bez możliwości jego zmiany w </w:t>
      </w:r>
      <w:r w:rsidRPr="00AE0652">
        <w:rPr>
          <w:rFonts w:ascii="Calibri" w:hAnsi="Calibri" w:cs="Calibri"/>
          <w:color w:val="auto"/>
          <w:sz w:val="22"/>
          <w:szCs w:val="22"/>
        </w:rPr>
        <w:t xml:space="preserve">trakcie trwania umowy oraz pokrywa wszystkie zobowiązania Wykonawcy wg umowy i wszystko, co konieczne dla właściwej realizacji i oddania Zamawiającemu przedmiotu zamówienia oraz niezwłocznego usunięcia wszystkich wad i dokonania potrzebnych napraw w okresie rękojmi za wady i gwarancji jakości. </w:t>
      </w:r>
    </w:p>
    <w:p w14:paraId="531EE7D1" w14:textId="39AEF018" w:rsidR="00ED1851" w:rsidRPr="00AE0652" w:rsidRDefault="00ED1851" w:rsidP="00AE0652">
      <w:pPr>
        <w:pStyle w:val="Default"/>
        <w:spacing w:line="276" w:lineRule="auto"/>
        <w:jc w:val="both"/>
        <w:rPr>
          <w:rFonts w:ascii="Calibri" w:hAnsi="Calibri" w:cs="Calibri"/>
          <w:color w:val="auto"/>
          <w:sz w:val="22"/>
          <w:szCs w:val="22"/>
        </w:rPr>
      </w:pPr>
      <w:r w:rsidRPr="00AE0652">
        <w:rPr>
          <w:rFonts w:ascii="Calibri" w:hAnsi="Calibri" w:cs="Calibri"/>
          <w:b/>
          <w:color w:val="auto"/>
          <w:sz w:val="22"/>
          <w:szCs w:val="22"/>
        </w:rPr>
        <w:t>7.</w:t>
      </w:r>
      <w:r w:rsidRPr="00AE0652">
        <w:rPr>
          <w:rFonts w:ascii="Calibri" w:hAnsi="Calibri" w:cs="Calibri"/>
          <w:color w:val="auto"/>
          <w:sz w:val="22"/>
          <w:szCs w:val="22"/>
        </w:rPr>
        <w:t xml:space="preserve"> Strony zgodnie postanawiają, że od dnia wejścia w życie obowiązku wystawiania faktur ustrukturyzowanych, wystawiane faktury na podstawie niniejszej Umowy będą doręczane w formie faktury ustrukturyzowanej w KSeF za pośrednictwem NIP odbiorcy, zgodnie z art. 2 pkt 32a ustawy o</w:t>
      </w:r>
      <w:r w:rsidR="008774CB" w:rsidRPr="00AE0652">
        <w:rPr>
          <w:rFonts w:ascii="Calibri" w:hAnsi="Calibri" w:cs="Calibri"/>
          <w:color w:val="auto"/>
          <w:sz w:val="22"/>
          <w:szCs w:val="22"/>
        </w:rPr>
        <w:t> </w:t>
      </w:r>
      <w:r w:rsidRPr="00AE0652">
        <w:rPr>
          <w:rFonts w:ascii="Calibri" w:hAnsi="Calibri" w:cs="Calibri"/>
          <w:color w:val="auto"/>
          <w:sz w:val="22"/>
          <w:szCs w:val="22"/>
        </w:rPr>
        <w:t>podatku od towarów i usług. Do czasu powstania tego obowiązku faktury będą wystawiane w</w:t>
      </w:r>
      <w:r w:rsidR="00911CFC">
        <w:rPr>
          <w:rFonts w:ascii="Calibri" w:hAnsi="Calibri" w:cs="Calibri"/>
          <w:color w:val="auto"/>
          <w:sz w:val="22"/>
          <w:szCs w:val="22"/>
        </w:rPr>
        <w:t> </w:t>
      </w:r>
      <w:r w:rsidRPr="00AE0652">
        <w:rPr>
          <w:rFonts w:ascii="Calibri" w:hAnsi="Calibri" w:cs="Calibri"/>
          <w:color w:val="auto"/>
          <w:sz w:val="22"/>
          <w:szCs w:val="22"/>
        </w:rPr>
        <w:t>dotychczasowej formie (papierowej lub elektronicznej), chyba że Strony uzgodnią wcześniejsze stosowanie faktur ustrukturyzowanych w KSeF.</w:t>
      </w:r>
    </w:p>
    <w:p w14:paraId="63B030B0" w14:textId="7CB358BF" w:rsidR="00ED1851" w:rsidRPr="00AE0652" w:rsidRDefault="008774CB" w:rsidP="00AE0652">
      <w:pPr>
        <w:spacing w:after="0"/>
        <w:jc w:val="both"/>
        <w:rPr>
          <w:rFonts w:cs="Calibri"/>
        </w:rPr>
      </w:pPr>
      <w:r w:rsidRPr="00AE0652">
        <w:rPr>
          <w:rFonts w:cs="Calibri"/>
          <w:b/>
          <w:bCs/>
        </w:rPr>
        <w:t>8</w:t>
      </w:r>
      <w:r w:rsidR="00ED1851" w:rsidRPr="00AE0652">
        <w:rPr>
          <w:rFonts w:cs="Calibri"/>
          <w:b/>
          <w:bCs/>
        </w:rPr>
        <w:t>.</w:t>
      </w:r>
      <w:r w:rsidR="00ED1851" w:rsidRPr="00AE0652">
        <w:rPr>
          <w:rFonts w:cs="Calibri"/>
        </w:rPr>
        <w:t xml:space="preserve"> Wykonawca zobowiązuje się do wpisywania w pole „Podmiot 2” faktury ustrukturyzowanej następujących danych identyfikacyjnych:</w:t>
      </w:r>
    </w:p>
    <w:p w14:paraId="7948C220" w14:textId="77777777" w:rsidR="00ED1851" w:rsidRPr="00AE0652" w:rsidRDefault="00ED1851" w:rsidP="00AE0652">
      <w:pPr>
        <w:spacing w:after="0"/>
        <w:ind w:right="2360"/>
        <w:jc w:val="both"/>
        <w:rPr>
          <w:rFonts w:cs="Calibri"/>
        </w:rPr>
      </w:pPr>
      <w:r w:rsidRPr="00AE0652">
        <w:rPr>
          <w:rFonts w:cs="Calibri"/>
        </w:rPr>
        <w:t xml:space="preserve">nazwa: </w:t>
      </w:r>
    </w:p>
    <w:p w14:paraId="774C3EEE" w14:textId="77777777" w:rsidR="00ED1851" w:rsidRPr="00AE0652" w:rsidRDefault="00ED1851" w:rsidP="00AE0652">
      <w:pPr>
        <w:spacing w:after="0"/>
        <w:ind w:right="2360"/>
        <w:jc w:val="both"/>
        <w:rPr>
          <w:rFonts w:eastAsia="Courier New" w:cs="Calibri"/>
          <w:lang w:bidi="pl-PL"/>
        </w:rPr>
      </w:pPr>
      <w:r w:rsidRPr="00AE0652">
        <w:rPr>
          <w:rFonts w:eastAsia="Courier New" w:cs="Calibri"/>
          <w:lang w:bidi="pl-PL"/>
        </w:rPr>
        <w:t xml:space="preserve">Gmina Wolanów </w:t>
      </w:r>
    </w:p>
    <w:p w14:paraId="431733A9" w14:textId="77777777" w:rsidR="00ED1851" w:rsidRPr="00AE0652" w:rsidRDefault="00ED1851" w:rsidP="00AE0652">
      <w:pPr>
        <w:spacing w:after="0"/>
        <w:ind w:right="2360"/>
        <w:jc w:val="both"/>
        <w:rPr>
          <w:rFonts w:eastAsia="Courier New" w:cs="Calibri"/>
          <w:lang w:bidi="pl-PL"/>
        </w:rPr>
      </w:pPr>
      <w:r w:rsidRPr="00AE0652">
        <w:rPr>
          <w:rFonts w:eastAsia="Courier New" w:cs="Calibri"/>
          <w:lang w:bidi="pl-PL"/>
        </w:rPr>
        <w:t>ul. Radomska 20</w:t>
      </w:r>
    </w:p>
    <w:p w14:paraId="6C25B654" w14:textId="77777777" w:rsidR="00ED1851" w:rsidRPr="00AE0652" w:rsidRDefault="00ED1851" w:rsidP="00AE0652">
      <w:pPr>
        <w:spacing w:after="0"/>
        <w:ind w:right="2360"/>
        <w:jc w:val="both"/>
        <w:rPr>
          <w:rFonts w:eastAsia="Courier New" w:cs="Calibri"/>
          <w:lang w:bidi="pl-PL"/>
        </w:rPr>
      </w:pPr>
      <w:r w:rsidRPr="00AE0652">
        <w:rPr>
          <w:rFonts w:eastAsia="Courier New" w:cs="Calibri"/>
          <w:lang w:bidi="pl-PL"/>
        </w:rPr>
        <w:t>26-625 Wolanów</w:t>
      </w:r>
    </w:p>
    <w:p w14:paraId="7DD0AFD8" w14:textId="77777777" w:rsidR="00ED1851" w:rsidRPr="00AE0652" w:rsidRDefault="00ED1851" w:rsidP="00AE0652">
      <w:pPr>
        <w:spacing w:after="0"/>
        <w:jc w:val="both"/>
        <w:rPr>
          <w:rFonts w:cs="Calibri"/>
        </w:rPr>
      </w:pPr>
      <w:r w:rsidRPr="00AE0652">
        <w:rPr>
          <w:rFonts w:cs="Calibri"/>
        </w:rPr>
        <w:t>NIP: 948-239-12-96</w:t>
      </w:r>
    </w:p>
    <w:p w14:paraId="49F6F112" w14:textId="7FA545CA" w:rsidR="00ED1851" w:rsidRPr="00AE0652" w:rsidRDefault="008774CB" w:rsidP="00AE0652">
      <w:pPr>
        <w:spacing w:after="0"/>
        <w:jc w:val="both"/>
        <w:rPr>
          <w:rFonts w:cs="Calibri"/>
        </w:rPr>
      </w:pPr>
      <w:r w:rsidRPr="00AE0652">
        <w:rPr>
          <w:rFonts w:cs="Calibri"/>
          <w:b/>
          <w:bCs/>
        </w:rPr>
        <w:t>9</w:t>
      </w:r>
      <w:r w:rsidR="00ED1851" w:rsidRPr="00AE0652">
        <w:rPr>
          <w:rFonts w:cs="Calibri"/>
        </w:rPr>
        <w:t xml:space="preserve">. Wykonawca zobowiązuje się do wypełniania w strukturze faktury dodatkowo pola „Podmiot 3” i wyboru w polu „Rola” symbolu 8 (JST odbiorca) oraz wpisania w pole następujących danych: </w:t>
      </w:r>
    </w:p>
    <w:p w14:paraId="218B2645" w14:textId="77777777" w:rsidR="00ED1851" w:rsidRPr="00AE0652" w:rsidRDefault="00ED1851" w:rsidP="00AE0652">
      <w:pPr>
        <w:spacing w:after="0"/>
        <w:jc w:val="both"/>
        <w:rPr>
          <w:rFonts w:cs="Calibri"/>
        </w:rPr>
      </w:pPr>
      <w:r w:rsidRPr="00AE0652">
        <w:rPr>
          <w:rFonts w:cs="Calibri"/>
        </w:rPr>
        <w:t xml:space="preserve">nazwa: </w:t>
      </w:r>
    </w:p>
    <w:p w14:paraId="7247D9AA" w14:textId="77777777" w:rsidR="00ED1851" w:rsidRPr="00AE0652" w:rsidRDefault="00ED1851" w:rsidP="00AE0652">
      <w:pPr>
        <w:spacing w:after="0"/>
        <w:ind w:right="2360"/>
        <w:jc w:val="both"/>
        <w:rPr>
          <w:rFonts w:eastAsia="Courier New" w:cs="Calibri"/>
          <w:lang w:bidi="pl-PL"/>
        </w:rPr>
      </w:pPr>
      <w:r w:rsidRPr="00AE0652">
        <w:rPr>
          <w:rFonts w:eastAsia="Courier New" w:cs="Calibri"/>
          <w:lang w:bidi="pl-PL"/>
        </w:rPr>
        <w:t xml:space="preserve">Urząd Gminy Wolanów </w:t>
      </w:r>
    </w:p>
    <w:p w14:paraId="49763C3A" w14:textId="77777777" w:rsidR="00ED1851" w:rsidRPr="00AE0652" w:rsidRDefault="00ED1851" w:rsidP="00AE0652">
      <w:pPr>
        <w:spacing w:after="0"/>
        <w:ind w:right="2360"/>
        <w:jc w:val="both"/>
        <w:rPr>
          <w:rFonts w:eastAsia="Courier New" w:cs="Calibri"/>
          <w:lang w:bidi="pl-PL"/>
        </w:rPr>
      </w:pPr>
      <w:r w:rsidRPr="00AE0652">
        <w:rPr>
          <w:rFonts w:eastAsia="Courier New" w:cs="Calibri"/>
          <w:lang w:bidi="pl-PL"/>
        </w:rPr>
        <w:t>ul. Radomska 20</w:t>
      </w:r>
    </w:p>
    <w:p w14:paraId="57F16572" w14:textId="77777777" w:rsidR="00ED1851" w:rsidRPr="00AE0652" w:rsidRDefault="00ED1851" w:rsidP="00AE0652">
      <w:pPr>
        <w:spacing w:after="0"/>
        <w:ind w:right="2360"/>
        <w:jc w:val="both"/>
        <w:rPr>
          <w:rFonts w:eastAsia="Courier New" w:cs="Calibri"/>
          <w:lang w:bidi="pl-PL"/>
        </w:rPr>
      </w:pPr>
      <w:r w:rsidRPr="00AE0652">
        <w:rPr>
          <w:rFonts w:eastAsia="Courier New" w:cs="Calibri"/>
          <w:lang w:bidi="pl-PL"/>
        </w:rPr>
        <w:t>26-625 Wolanów</w:t>
      </w:r>
    </w:p>
    <w:p w14:paraId="62CDA13A" w14:textId="77777777" w:rsidR="00ED1851" w:rsidRPr="00AE0652" w:rsidRDefault="00ED1851" w:rsidP="00AE0652">
      <w:pPr>
        <w:spacing w:after="0"/>
        <w:jc w:val="both"/>
        <w:rPr>
          <w:rFonts w:cs="Calibri"/>
        </w:rPr>
      </w:pPr>
      <w:r w:rsidRPr="00AE0652">
        <w:rPr>
          <w:rFonts w:cs="Calibri"/>
        </w:rPr>
        <w:t>NIP:   948-118-12-43</w:t>
      </w:r>
    </w:p>
    <w:p w14:paraId="05AF0D9C" w14:textId="79642731" w:rsidR="00ED1851" w:rsidRPr="00AE0652" w:rsidRDefault="008774C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10</w:t>
      </w:r>
      <w:r w:rsidR="00ED1851" w:rsidRPr="00AE0652">
        <w:rPr>
          <w:rFonts w:ascii="Calibri" w:hAnsi="Calibri" w:cs="Calibri"/>
          <w:b/>
          <w:bCs/>
          <w:color w:val="auto"/>
          <w:sz w:val="22"/>
          <w:szCs w:val="22"/>
        </w:rPr>
        <w:t>.</w:t>
      </w:r>
      <w:r w:rsidR="00ED1851" w:rsidRPr="00AE0652">
        <w:rPr>
          <w:rFonts w:ascii="Calibri" w:hAnsi="Calibri" w:cs="Calibri"/>
          <w:color w:val="auto"/>
          <w:sz w:val="22"/>
          <w:szCs w:val="22"/>
        </w:rPr>
        <w:t xml:space="preserve"> Strony zobowiązują się do współdziałania dla prawidłowego wystawiania, otrzymywania i rozliczania faktur w KSeF, w szczególności do przekazania aktualnych danych identyfikacyjnych oraz informacji wymaganych do obsługi faktur ustrukturyzowanych.</w:t>
      </w:r>
    </w:p>
    <w:p w14:paraId="27A9BD7D" w14:textId="7E8C424E" w:rsidR="00ED1851" w:rsidRPr="00AE0652" w:rsidRDefault="008774C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11</w:t>
      </w:r>
      <w:r w:rsidR="00ED1851" w:rsidRPr="00AE0652">
        <w:rPr>
          <w:rFonts w:ascii="Calibri" w:hAnsi="Calibri" w:cs="Calibri"/>
          <w:b/>
          <w:bCs/>
          <w:color w:val="auto"/>
          <w:sz w:val="22"/>
          <w:szCs w:val="22"/>
        </w:rPr>
        <w:t>.</w:t>
      </w:r>
      <w:r w:rsidR="00ED1851" w:rsidRPr="00AE0652">
        <w:rPr>
          <w:rFonts w:ascii="Calibri" w:hAnsi="Calibri" w:cs="Calibri"/>
          <w:color w:val="auto"/>
          <w:sz w:val="22"/>
          <w:szCs w:val="22"/>
        </w:rPr>
        <w:t xml:space="preserve"> Każda ze Stron zobowiązana jest niezwłocznie poinformować drugą Stronę o wszelkich zmianach w</w:t>
      </w:r>
      <w:r w:rsidRPr="00AE0652">
        <w:rPr>
          <w:rFonts w:ascii="Calibri" w:hAnsi="Calibri" w:cs="Calibri"/>
          <w:color w:val="auto"/>
          <w:sz w:val="22"/>
          <w:szCs w:val="22"/>
        </w:rPr>
        <w:t> </w:t>
      </w:r>
      <w:r w:rsidR="00ED1851" w:rsidRPr="00AE0652">
        <w:rPr>
          <w:rFonts w:ascii="Calibri" w:hAnsi="Calibri" w:cs="Calibri"/>
          <w:color w:val="auto"/>
          <w:sz w:val="22"/>
          <w:szCs w:val="22"/>
        </w:rPr>
        <w:t>zakresie danych wymaganych do prawidłowej obsługi faktur w KSeF.</w:t>
      </w:r>
    </w:p>
    <w:p w14:paraId="35D73782" w14:textId="2BB7641B" w:rsidR="00ED1851" w:rsidRPr="00AE0652" w:rsidRDefault="008774C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12</w:t>
      </w:r>
      <w:r w:rsidR="00ED1851" w:rsidRPr="00AE0652">
        <w:rPr>
          <w:rFonts w:ascii="Calibri" w:hAnsi="Calibri" w:cs="Calibri"/>
          <w:b/>
          <w:bCs/>
          <w:color w:val="auto"/>
          <w:sz w:val="22"/>
          <w:szCs w:val="22"/>
        </w:rPr>
        <w:t>.</w:t>
      </w:r>
      <w:r w:rsidR="00ED1851" w:rsidRPr="00AE0652">
        <w:rPr>
          <w:rFonts w:ascii="Calibri" w:hAnsi="Calibri" w:cs="Calibri"/>
          <w:sz w:val="22"/>
          <w:szCs w:val="22"/>
        </w:rPr>
        <w:t xml:space="preserve"> </w:t>
      </w:r>
      <w:r w:rsidR="00ED1851" w:rsidRPr="00AE0652">
        <w:rPr>
          <w:rFonts w:ascii="Calibri" w:hAnsi="Calibri" w:cs="Calibri"/>
          <w:color w:val="auto"/>
          <w:sz w:val="22"/>
          <w:szCs w:val="22"/>
        </w:rPr>
        <w:t>Wszelkie zmiany w sposobie fakturowania wynikające wyłącznie ze zmiany przepisów nie wymagają aneksowania niniejszej Umowy.</w:t>
      </w:r>
    </w:p>
    <w:p w14:paraId="1C793A90" w14:textId="1F953D31" w:rsidR="00ED1851" w:rsidRPr="00AE0652" w:rsidRDefault="008774C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13</w:t>
      </w:r>
      <w:r w:rsidR="00ED1851" w:rsidRPr="00AE0652">
        <w:rPr>
          <w:rFonts w:ascii="Calibri" w:hAnsi="Calibri" w:cs="Calibri"/>
          <w:color w:val="auto"/>
          <w:sz w:val="22"/>
          <w:szCs w:val="22"/>
        </w:rPr>
        <w:t>.Za datę zapłaty uważa się dzień złożenia polecenia przelewu w Banku Zamawiającego.</w:t>
      </w:r>
    </w:p>
    <w:p w14:paraId="71C872F6" w14:textId="16FB68C9" w:rsidR="00ED1851" w:rsidRPr="00AE0652" w:rsidRDefault="008774C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14</w:t>
      </w:r>
      <w:r w:rsidR="00ED1851" w:rsidRPr="00AE0652">
        <w:rPr>
          <w:rFonts w:ascii="Calibri" w:hAnsi="Calibri" w:cs="Calibri"/>
          <w:b/>
          <w:bCs/>
          <w:color w:val="auto"/>
          <w:sz w:val="22"/>
          <w:szCs w:val="22"/>
        </w:rPr>
        <w:t>.</w:t>
      </w:r>
      <w:r w:rsidR="00ED1851" w:rsidRPr="00AE0652">
        <w:rPr>
          <w:rFonts w:ascii="Calibri" w:hAnsi="Calibri" w:cs="Calibri"/>
          <w:color w:val="auto"/>
          <w:sz w:val="22"/>
          <w:szCs w:val="22"/>
        </w:rPr>
        <w:t>Wynagrodzenie określone w § 2 ust.1 obejmuje wszystkie koszty związane z realizacją przedmiotu umowy.</w:t>
      </w:r>
    </w:p>
    <w:p w14:paraId="31EF409A" w14:textId="633E91DC" w:rsidR="00ED1851" w:rsidRPr="00AE0652" w:rsidRDefault="008774C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15</w:t>
      </w:r>
      <w:r w:rsidR="00ED1851" w:rsidRPr="00AE0652">
        <w:rPr>
          <w:rFonts w:ascii="Calibri" w:hAnsi="Calibri" w:cs="Calibri"/>
          <w:b/>
          <w:bCs/>
          <w:color w:val="auto"/>
          <w:sz w:val="22"/>
          <w:szCs w:val="22"/>
        </w:rPr>
        <w:t>.</w:t>
      </w:r>
      <w:r w:rsidR="00ED1851" w:rsidRPr="00AE0652">
        <w:rPr>
          <w:rFonts w:ascii="Calibri" w:hAnsi="Calibri" w:cs="Calibri"/>
          <w:color w:val="auto"/>
          <w:sz w:val="22"/>
          <w:szCs w:val="22"/>
        </w:rPr>
        <w:t>Wynagrodzenie obejmuje również ryzyko i odpowiedzialność Wykonawcy z tytułu sprawdzenia Umowy wraz z Załącznikami z uwzględnieniem ewentualnych nieścisłości, sprzeczności i</w:t>
      </w:r>
      <w:r w:rsidR="00911CFC">
        <w:rPr>
          <w:rFonts w:ascii="Calibri" w:hAnsi="Calibri" w:cs="Calibri"/>
          <w:color w:val="auto"/>
          <w:sz w:val="22"/>
          <w:szCs w:val="22"/>
        </w:rPr>
        <w:t> </w:t>
      </w:r>
      <w:r w:rsidR="00ED1851" w:rsidRPr="00AE0652">
        <w:rPr>
          <w:rFonts w:ascii="Calibri" w:hAnsi="Calibri" w:cs="Calibri"/>
          <w:color w:val="auto"/>
          <w:sz w:val="22"/>
          <w:szCs w:val="22"/>
        </w:rPr>
        <w:t>niekompletności. Ewentualne zgłoszenie uwag przez Wykonawcę w tym zakresie po podpisaniu Umowy nie może być podstawą do ubiegania się Wykonawcy o zwiększenie wynagrodzenia i/lub wydłużenie czasu wykonywania Przedmiotu Umowy.</w:t>
      </w:r>
    </w:p>
    <w:p w14:paraId="428E29E3" w14:textId="1720EC90" w:rsidR="00ED1851" w:rsidRPr="00AE0652" w:rsidRDefault="008774C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lastRenderedPageBreak/>
        <w:t>16</w:t>
      </w:r>
      <w:r w:rsidR="00ED1851" w:rsidRPr="00AE0652">
        <w:rPr>
          <w:rFonts w:ascii="Calibri" w:hAnsi="Calibri" w:cs="Calibri"/>
          <w:b/>
          <w:bCs/>
          <w:color w:val="auto"/>
          <w:sz w:val="22"/>
          <w:szCs w:val="22"/>
        </w:rPr>
        <w:t>.</w:t>
      </w:r>
      <w:r w:rsidR="00ED1851" w:rsidRPr="00AE0652">
        <w:rPr>
          <w:rFonts w:ascii="Calibri" w:hAnsi="Calibri" w:cs="Calibri"/>
          <w:color w:val="auto"/>
          <w:sz w:val="22"/>
          <w:szCs w:val="22"/>
        </w:rPr>
        <w:t>Wykonawca nie może żądać podwyższenia wynagrodzenia określonego w § 2 ust.1 nawet jeżeli w</w:t>
      </w:r>
      <w:r w:rsidR="00911CFC">
        <w:rPr>
          <w:rFonts w:ascii="Calibri" w:hAnsi="Calibri" w:cs="Calibri"/>
          <w:color w:val="auto"/>
          <w:sz w:val="22"/>
          <w:szCs w:val="22"/>
        </w:rPr>
        <w:t> </w:t>
      </w:r>
      <w:r w:rsidR="00ED1851" w:rsidRPr="00AE0652">
        <w:rPr>
          <w:rFonts w:ascii="Calibri" w:hAnsi="Calibri" w:cs="Calibri"/>
          <w:color w:val="auto"/>
          <w:sz w:val="22"/>
          <w:szCs w:val="22"/>
        </w:rPr>
        <w:t>chwili zawarcia umowy nie przewidział wszystkich kosztów niezbędnych do prawidłowej realizacji przedmiotu umowy.</w:t>
      </w:r>
    </w:p>
    <w:p w14:paraId="62E9D06A" w14:textId="7B7CC92F" w:rsidR="00ED1851" w:rsidRPr="00AE0652" w:rsidRDefault="008774C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17</w:t>
      </w:r>
      <w:r w:rsidR="00ED1851" w:rsidRPr="00AE0652">
        <w:rPr>
          <w:rFonts w:ascii="Calibri" w:hAnsi="Calibri" w:cs="Calibri"/>
          <w:b/>
          <w:bCs/>
          <w:color w:val="auto"/>
          <w:sz w:val="22"/>
          <w:szCs w:val="22"/>
        </w:rPr>
        <w:t>.</w:t>
      </w:r>
      <w:r w:rsidR="00ED1851" w:rsidRPr="00AE0652">
        <w:rPr>
          <w:rFonts w:ascii="Calibri" w:hAnsi="Calibri" w:cs="Calibri"/>
          <w:color w:val="auto"/>
          <w:sz w:val="22"/>
          <w:szCs w:val="22"/>
        </w:rPr>
        <w:t>W sytuacji, gdy rachunek bankowy Wykonawcy wskazany na fakturze nie figuruje w wykazie podmiotów zarejestrowanych jako podatnicy VAT, o którym mowa w przepisach ustawy z dnia 11 marca 2004 r. o podatku od towarów i usług (tj. Dz. U. z 2025, poz.775), zwanym dalej „Wykazem” (tzw. Biała lista podatników VAT), Zamawiający wstrzymuje wypłatę wynagrodzenia do czasu zgłoszenia rachunku bankowego do Wykazu. W tym przypadku wypłata wynagrodzenia nastąpi nie później niż w ciągu 14 dni od dnia poinformowania Zamawiającego w formie pisemnej lub elektronicznej o ujawnieniu rachunku bankowego w Wykazie.</w:t>
      </w:r>
    </w:p>
    <w:p w14:paraId="57BAB100" w14:textId="013088FD" w:rsidR="00311BB6" w:rsidRPr="00662FB7" w:rsidRDefault="0056169B" w:rsidP="00AE0652">
      <w:pPr>
        <w:pStyle w:val="Default"/>
        <w:spacing w:line="276" w:lineRule="auto"/>
        <w:jc w:val="both"/>
        <w:rPr>
          <w:rFonts w:ascii="Calibri" w:hAnsi="Calibri" w:cs="Calibri"/>
          <w:color w:val="auto"/>
          <w:sz w:val="22"/>
          <w:szCs w:val="22"/>
        </w:rPr>
      </w:pPr>
      <w:r w:rsidRPr="00662FB7">
        <w:rPr>
          <w:rFonts w:ascii="Calibri" w:hAnsi="Calibri" w:cs="Calibri"/>
          <w:b/>
          <w:bCs/>
          <w:color w:val="auto"/>
          <w:sz w:val="22"/>
          <w:szCs w:val="22"/>
        </w:rPr>
        <w:t>18.</w:t>
      </w:r>
      <w:r w:rsidR="00311BB6" w:rsidRPr="00662FB7">
        <w:rPr>
          <w:rFonts w:ascii="Calibri" w:hAnsi="Calibri" w:cs="Calibri"/>
          <w:color w:val="auto"/>
          <w:sz w:val="22"/>
          <w:szCs w:val="22"/>
        </w:rPr>
        <w:t xml:space="preserve">Zamawiający ma obowiązek zapłaty faktury przelewem w terminie 30 dni licząc od daty ich doręczenia wraz z dokumentami rozliczeniowymi, na konto Wykonawcy wskazane w fakturze, po prawidłowym wykonaniu zamówienia. </w:t>
      </w:r>
    </w:p>
    <w:p w14:paraId="1B1965BF" w14:textId="2FFCC3C5" w:rsidR="001C6849" w:rsidRPr="00AE0652" w:rsidRDefault="006B2F3F"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19</w:t>
      </w:r>
      <w:r w:rsidR="00311BB6" w:rsidRPr="00AE0652">
        <w:rPr>
          <w:rFonts w:ascii="Calibri" w:hAnsi="Calibri" w:cs="Calibri"/>
          <w:b/>
          <w:bCs/>
          <w:color w:val="auto"/>
          <w:sz w:val="22"/>
          <w:szCs w:val="22"/>
        </w:rPr>
        <w:t xml:space="preserve">. </w:t>
      </w:r>
      <w:r w:rsidR="00311BB6" w:rsidRPr="00AE0652">
        <w:rPr>
          <w:rFonts w:ascii="Calibri" w:hAnsi="Calibri" w:cs="Calibri"/>
          <w:color w:val="auto"/>
          <w:sz w:val="22"/>
          <w:szCs w:val="22"/>
        </w:rPr>
        <w:t>Wynagrodzenie określone w ust. 1 obejmuje wszystkie koszty związane</w:t>
      </w:r>
      <w:r w:rsidR="001C6849" w:rsidRPr="00AE0652">
        <w:rPr>
          <w:rFonts w:ascii="Calibri" w:hAnsi="Calibri" w:cs="Calibri"/>
          <w:color w:val="auto"/>
          <w:sz w:val="22"/>
          <w:szCs w:val="22"/>
        </w:rPr>
        <w:t xml:space="preserve"> z realizacją przedmiotu umowy, w tym wykonanie robót objętych dokumentacją projektową</w:t>
      </w:r>
      <w:r w:rsidR="00E0786F" w:rsidRPr="00AE0652">
        <w:rPr>
          <w:rFonts w:ascii="Calibri" w:hAnsi="Calibri" w:cs="Calibri"/>
          <w:color w:val="auto"/>
          <w:sz w:val="22"/>
          <w:szCs w:val="22"/>
        </w:rPr>
        <w:t xml:space="preserve">. </w:t>
      </w:r>
      <w:r w:rsidR="001C6849" w:rsidRPr="00AE0652">
        <w:rPr>
          <w:rFonts w:ascii="Calibri" w:hAnsi="Calibri" w:cs="Calibri"/>
          <w:color w:val="auto"/>
          <w:sz w:val="22"/>
          <w:szCs w:val="22"/>
        </w:rPr>
        <w:t>Wynagrodzenie obejmuje również ewentualne koszty Wykonawcy związane z ryzykiem oddziaływania czynników mających lub mogących mieć wpływ na wykonanie przedmiotu Umowy. Niedoszacowanie, pominięcie lub brak rozpoznania zakresu przedmiotu Umowy nie może być podstaw</w:t>
      </w:r>
      <w:r w:rsidR="00E0786F" w:rsidRPr="00AE0652">
        <w:rPr>
          <w:rFonts w:ascii="Calibri" w:hAnsi="Calibri" w:cs="Calibri"/>
          <w:color w:val="auto"/>
          <w:sz w:val="22"/>
          <w:szCs w:val="22"/>
        </w:rPr>
        <w:t>ą</w:t>
      </w:r>
      <w:r w:rsidR="001C6849" w:rsidRPr="00AE0652">
        <w:rPr>
          <w:rFonts w:ascii="Calibri" w:hAnsi="Calibri" w:cs="Calibri"/>
          <w:color w:val="auto"/>
          <w:sz w:val="22"/>
          <w:szCs w:val="22"/>
        </w:rPr>
        <w:t xml:space="preserve"> do żądania zmiany wynagrodzenia ryczałtowego w</w:t>
      </w:r>
      <w:r w:rsidR="009A2972" w:rsidRPr="00AE0652">
        <w:rPr>
          <w:rFonts w:ascii="Calibri" w:hAnsi="Calibri" w:cs="Calibri"/>
          <w:color w:val="auto"/>
          <w:sz w:val="22"/>
          <w:szCs w:val="22"/>
        </w:rPr>
        <w:t> </w:t>
      </w:r>
      <w:r w:rsidR="001C6849" w:rsidRPr="00AE0652">
        <w:rPr>
          <w:rFonts w:ascii="Calibri" w:hAnsi="Calibri" w:cs="Calibri"/>
          <w:color w:val="auto"/>
          <w:sz w:val="22"/>
          <w:szCs w:val="22"/>
        </w:rPr>
        <w:t>ust. 1 niniejszego paragrafu.</w:t>
      </w:r>
    </w:p>
    <w:p w14:paraId="02AFFB8F" w14:textId="43420D2E" w:rsidR="00325472" w:rsidRPr="00AE0652" w:rsidRDefault="006B2F3F" w:rsidP="00AE0652">
      <w:pPr>
        <w:pStyle w:val="Default"/>
        <w:spacing w:line="276" w:lineRule="auto"/>
        <w:jc w:val="both"/>
        <w:rPr>
          <w:rFonts w:ascii="Calibri" w:hAnsi="Calibri" w:cs="Calibri"/>
          <w:color w:val="auto"/>
          <w:sz w:val="22"/>
          <w:szCs w:val="22"/>
        </w:rPr>
      </w:pPr>
      <w:r w:rsidRPr="00AE0652">
        <w:rPr>
          <w:rFonts w:ascii="Calibri" w:hAnsi="Calibri" w:cs="Calibri"/>
          <w:b/>
          <w:color w:val="auto"/>
          <w:sz w:val="22"/>
          <w:szCs w:val="22"/>
        </w:rPr>
        <w:t>20</w:t>
      </w:r>
      <w:r w:rsidR="00325472" w:rsidRPr="00AE0652">
        <w:rPr>
          <w:rFonts w:ascii="Calibri" w:hAnsi="Calibri" w:cs="Calibri"/>
          <w:b/>
          <w:color w:val="auto"/>
          <w:sz w:val="22"/>
          <w:szCs w:val="22"/>
        </w:rPr>
        <w:t>.</w:t>
      </w:r>
      <w:r w:rsidR="00325472" w:rsidRPr="00AE0652">
        <w:rPr>
          <w:rFonts w:ascii="Calibri" w:hAnsi="Calibri" w:cs="Calibri"/>
          <w:color w:val="auto"/>
          <w:sz w:val="22"/>
          <w:szCs w:val="22"/>
        </w:rPr>
        <w:t xml:space="preserve"> Do wystawionej faktury Wykonawca zobowiązany jest dołączyć: </w:t>
      </w:r>
    </w:p>
    <w:p w14:paraId="34524650" w14:textId="77777777" w:rsidR="00325472" w:rsidRPr="00AE0652" w:rsidRDefault="00325472"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1) kopię podpisanych przez odpowiednie strony protokołów odbioru części robót budowlanych wykonanych przez podwykonawców i/lub dalszych podwykonawców w ramach odbieranych robót budowlanych; </w:t>
      </w:r>
    </w:p>
    <w:p w14:paraId="536028BB" w14:textId="77777777" w:rsidR="00325472" w:rsidRPr="00AE0652" w:rsidRDefault="00325472"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2)kopie faktur wystawionych przez podwykonawców i/lub dalszych podwykonawców zaakceptowanych przez Zamawiającego z tytułu wykonania przez nich robót, dostaw i usług, objętych przedkładaną fakturą Wykonawcy; dowody zapłaty, stwierdzające uregulowanie wymagalnych należności (wynagrodzenia) podwykonawców i/lub dalszych podwykonawców, którzy zawarli zaakceptowaną przez Zamawiającego umowę o podwykonawstwo, realizujących roboty budowlane składające się na przedmiot umowy, objęte danym odbiorem. Dowodami zapłaty, o których mowa w niniejszym punkcie są - według wyboru Zamawiającego - faktury, wyciągi z rachunków bankowych, oświadczenia osoby uprawnionej do reprezentowania podwykonawcy (dalszego podwykonawcy), stwierdzające zapłatę wymagalnego wynagrodzenia podwykonawcom (dalszym podwykonawcom), złożone w oryginale. Oświadczenia podwykonawców i dalszych podwykonawców o uregulowaniu względem nich wszystkich wymagalnych należności z tytułu realizacji robót budowlanych, podpisane przez osoby upoważnione do reprezentowania składających je podwykonawców i/lub dalszych podwykonawców i inne dowody na potwierdzenie dokonanej zapłaty wynagrodzenia powinny potwierdzać brak zaległości Wykonawcy, podwykonawcy i/lub dalszego podwykonawcy w uregulowaniu wszystkich należnych wynagrodzeń podwykonawców i/lub dalszych podwykonawców wynikających z umów o podwykonawstwo. </w:t>
      </w:r>
    </w:p>
    <w:p w14:paraId="2B076B39" w14:textId="09611D7A" w:rsidR="00325472" w:rsidRPr="00AE0652" w:rsidRDefault="006B2F3F" w:rsidP="00AE0652">
      <w:pPr>
        <w:pStyle w:val="Default"/>
        <w:spacing w:line="276" w:lineRule="auto"/>
        <w:jc w:val="both"/>
        <w:rPr>
          <w:rFonts w:ascii="Calibri" w:hAnsi="Calibri" w:cs="Calibri"/>
          <w:color w:val="auto"/>
          <w:sz w:val="22"/>
          <w:szCs w:val="22"/>
        </w:rPr>
      </w:pPr>
      <w:r w:rsidRPr="00AE0652">
        <w:rPr>
          <w:rFonts w:ascii="Calibri" w:hAnsi="Calibri" w:cs="Calibri"/>
          <w:b/>
          <w:color w:val="auto"/>
          <w:sz w:val="22"/>
          <w:szCs w:val="22"/>
        </w:rPr>
        <w:t>21</w:t>
      </w:r>
      <w:r w:rsidR="00325472" w:rsidRPr="00AE0652">
        <w:rPr>
          <w:rFonts w:ascii="Calibri" w:hAnsi="Calibri" w:cs="Calibri"/>
          <w:b/>
          <w:color w:val="auto"/>
          <w:sz w:val="22"/>
          <w:szCs w:val="22"/>
        </w:rPr>
        <w:t>.</w:t>
      </w:r>
      <w:r w:rsidR="00325472" w:rsidRPr="00AE0652">
        <w:rPr>
          <w:rFonts w:ascii="Calibri" w:hAnsi="Calibri" w:cs="Calibri"/>
          <w:color w:val="auto"/>
          <w:sz w:val="22"/>
          <w:szCs w:val="22"/>
        </w:rPr>
        <w:t xml:space="preserve"> W przypadku nieprzedstawienia przez Wykonawcę wraz z fakturą któregoś spośród dokumentów, o których mowa powyżej w ust. </w:t>
      </w:r>
      <w:r w:rsidRPr="00AE0652">
        <w:rPr>
          <w:rFonts w:ascii="Calibri" w:hAnsi="Calibri" w:cs="Calibri"/>
          <w:color w:val="auto"/>
          <w:sz w:val="22"/>
          <w:szCs w:val="22"/>
        </w:rPr>
        <w:t>20</w:t>
      </w:r>
      <w:r w:rsidR="00325472" w:rsidRPr="00AE0652">
        <w:rPr>
          <w:rFonts w:ascii="Calibri" w:hAnsi="Calibri" w:cs="Calibri"/>
          <w:color w:val="auto"/>
          <w:sz w:val="22"/>
          <w:szCs w:val="22"/>
        </w:rPr>
        <w:t xml:space="preserve">, Zamawiający będzie uprawniony do wstrzymania wypłaty należnego Wykonawcy wynagrodzenia, aż do czasu przedłożenia przez Wykonawcę tych brakujących dokumentów. Strony zgodnie przyjmują, iż w sytuacji opisanej w zdaniu poprzedzającym, termin przewidziany na zapłatę faktury rozpoczyna swój bieg do momentu uzupełnienia brakujących dokumentów i w związku </w:t>
      </w:r>
      <w:r w:rsidR="00325472" w:rsidRPr="00AE0652">
        <w:rPr>
          <w:rFonts w:ascii="Calibri" w:hAnsi="Calibri" w:cs="Calibri"/>
          <w:i/>
          <w:iCs/>
          <w:color w:val="auto"/>
          <w:sz w:val="22"/>
          <w:szCs w:val="22"/>
        </w:rPr>
        <w:t>z</w:t>
      </w:r>
      <w:r w:rsidR="00B97B00" w:rsidRPr="00AE0652">
        <w:rPr>
          <w:rFonts w:ascii="Calibri" w:hAnsi="Calibri" w:cs="Calibri"/>
          <w:i/>
          <w:iCs/>
          <w:color w:val="auto"/>
          <w:sz w:val="22"/>
          <w:szCs w:val="22"/>
        </w:rPr>
        <w:t> </w:t>
      </w:r>
      <w:r w:rsidR="00325472" w:rsidRPr="00AE0652">
        <w:rPr>
          <w:rFonts w:ascii="Calibri" w:hAnsi="Calibri" w:cs="Calibri"/>
          <w:color w:val="auto"/>
          <w:sz w:val="22"/>
          <w:szCs w:val="22"/>
        </w:rPr>
        <w:t>tym wstrzymanie zapłaty nie skutkuje niedotrzymaniem przez Zamawiającego terminu płatności i</w:t>
      </w:r>
      <w:r w:rsidR="00B97B00" w:rsidRPr="00AE0652">
        <w:rPr>
          <w:rFonts w:ascii="Calibri" w:hAnsi="Calibri" w:cs="Calibri"/>
          <w:color w:val="auto"/>
          <w:sz w:val="22"/>
          <w:szCs w:val="22"/>
        </w:rPr>
        <w:t> </w:t>
      </w:r>
      <w:r w:rsidR="00325472" w:rsidRPr="00AE0652">
        <w:rPr>
          <w:rFonts w:ascii="Calibri" w:hAnsi="Calibri" w:cs="Calibri"/>
          <w:color w:val="auto"/>
          <w:sz w:val="22"/>
          <w:szCs w:val="22"/>
        </w:rPr>
        <w:t>nie</w:t>
      </w:r>
      <w:r w:rsidR="00B97B00" w:rsidRPr="00AE0652">
        <w:rPr>
          <w:rFonts w:ascii="Calibri" w:hAnsi="Calibri" w:cs="Calibri"/>
          <w:color w:val="auto"/>
          <w:sz w:val="22"/>
          <w:szCs w:val="22"/>
        </w:rPr>
        <w:t> </w:t>
      </w:r>
      <w:r w:rsidR="00325472" w:rsidRPr="00AE0652">
        <w:rPr>
          <w:rFonts w:ascii="Calibri" w:hAnsi="Calibri" w:cs="Calibri"/>
          <w:color w:val="auto"/>
          <w:sz w:val="22"/>
          <w:szCs w:val="22"/>
        </w:rPr>
        <w:t xml:space="preserve">uprawnia Wykonawcy i Podwykonawcy do żądania ustawowych odsetek za opóźnienie czy zwłokę [w tym odsetek, o których mowa w ustawie z dnia 8 marca 2013 r. o przeciwdziałaniu nadmiernym opóźnieniom w transakcjach handlowych (t. j. Dz. U. z 2023, poz. 1790)]. </w:t>
      </w:r>
    </w:p>
    <w:p w14:paraId="56A922A7" w14:textId="60E9949E" w:rsidR="00325472" w:rsidRPr="00AE0652" w:rsidRDefault="00AA2985" w:rsidP="00AE0652">
      <w:pPr>
        <w:pStyle w:val="Default"/>
        <w:spacing w:line="276" w:lineRule="auto"/>
        <w:jc w:val="both"/>
        <w:rPr>
          <w:rFonts w:ascii="Calibri" w:hAnsi="Calibri" w:cs="Calibri"/>
          <w:color w:val="auto"/>
          <w:sz w:val="22"/>
          <w:szCs w:val="22"/>
        </w:rPr>
      </w:pPr>
      <w:r w:rsidRPr="00AE0652">
        <w:rPr>
          <w:rFonts w:ascii="Calibri" w:hAnsi="Calibri" w:cs="Calibri"/>
          <w:b/>
          <w:color w:val="auto"/>
          <w:sz w:val="22"/>
          <w:szCs w:val="22"/>
        </w:rPr>
        <w:lastRenderedPageBreak/>
        <w:t>22</w:t>
      </w:r>
      <w:r w:rsidR="00325472" w:rsidRPr="00AE0652">
        <w:rPr>
          <w:rFonts w:ascii="Calibri" w:hAnsi="Calibri" w:cs="Calibri"/>
          <w:b/>
          <w:color w:val="auto"/>
          <w:sz w:val="22"/>
          <w:szCs w:val="22"/>
        </w:rPr>
        <w:t>.</w:t>
      </w:r>
      <w:r w:rsidR="00325472" w:rsidRPr="00AE0652">
        <w:rPr>
          <w:rFonts w:ascii="Calibri" w:hAnsi="Calibri" w:cs="Calibri"/>
          <w:color w:val="auto"/>
          <w:sz w:val="22"/>
          <w:szCs w:val="22"/>
        </w:rPr>
        <w:t xml:space="preserve"> Zamawiający jest uprawniony do żądania i uzyskania od Wykonawcy niezwłocznie wyjaśnień w przypadku wątpliwości co do prawdziwości/autentyczności dokumentów składanych wraz z fakturami. </w:t>
      </w:r>
    </w:p>
    <w:p w14:paraId="31A33C4E" w14:textId="33CB5A05" w:rsidR="00325472" w:rsidRPr="00AE0652" w:rsidRDefault="006F5C82" w:rsidP="00AE0652">
      <w:pPr>
        <w:pStyle w:val="Default"/>
        <w:spacing w:line="276" w:lineRule="auto"/>
        <w:jc w:val="both"/>
        <w:rPr>
          <w:rFonts w:ascii="Calibri" w:hAnsi="Calibri" w:cs="Calibri"/>
          <w:color w:val="auto"/>
          <w:sz w:val="22"/>
          <w:szCs w:val="22"/>
        </w:rPr>
      </w:pPr>
      <w:r w:rsidRPr="00AE0652">
        <w:rPr>
          <w:rFonts w:ascii="Calibri" w:hAnsi="Calibri" w:cs="Calibri"/>
          <w:b/>
          <w:color w:val="auto"/>
          <w:sz w:val="22"/>
          <w:szCs w:val="22"/>
        </w:rPr>
        <w:t>23</w:t>
      </w:r>
      <w:r w:rsidR="00325472" w:rsidRPr="00AE0652">
        <w:rPr>
          <w:rFonts w:ascii="Calibri" w:hAnsi="Calibri" w:cs="Calibri"/>
          <w:b/>
          <w:color w:val="auto"/>
          <w:sz w:val="22"/>
          <w:szCs w:val="22"/>
        </w:rPr>
        <w:t>.</w:t>
      </w:r>
      <w:r w:rsidR="00325472" w:rsidRPr="00AE0652">
        <w:rPr>
          <w:rFonts w:ascii="Calibri" w:hAnsi="Calibri" w:cs="Calibri"/>
          <w:color w:val="auto"/>
          <w:sz w:val="22"/>
          <w:szCs w:val="22"/>
        </w:rPr>
        <w:t xml:space="preserve"> Do faktury końcowej (wystawionej w oparciu o protokół odbioru końcowego przedmiotu umowy) Wykonawca zobowiązany jest dołączyć pisemne oświadczenie podwykonawców i dalszych podwykonawców o pełnym zafakturowaniu przez nich powierzonych im zakresów robót budowlanych, dostaw i usług wykonanych zgodnie z zawartymi umowami o podwykonawstwo oraz o pełnym ich </w:t>
      </w:r>
      <w:r w:rsidR="00325472" w:rsidRPr="00662FB7">
        <w:rPr>
          <w:rFonts w:ascii="Calibri" w:hAnsi="Calibri" w:cs="Calibri"/>
          <w:color w:val="auto"/>
          <w:sz w:val="22"/>
          <w:szCs w:val="22"/>
        </w:rPr>
        <w:t xml:space="preserve">rozliczeniu. W przypadku nieprzedłożenia ww. oświadczeń, Zamawiającemu przysługuje uprawnienie określone w ust. </w:t>
      </w:r>
      <w:r w:rsidR="00E76D70" w:rsidRPr="00662FB7">
        <w:rPr>
          <w:rFonts w:ascii="Calibri" w:hAnsi="Calibri" w:cs="Calibri"/>
          <w:color w:val="auto"/>
          <w:sz w:val="22"/>
          <w:szCs w:val="22"/>
        </w:rPr>
        <w:t>21</w:t>
      </w:r>
      <w:r w:rsidR="00325472" w:rsidRPr="00662FB7">
        <w:rPr>
          <w:rFonts w:ascii="Calibri" w:hAnsi="Calibri" w:cs="Calibri"/>
          <w:color w:val="auto"/>
          <w:sz w:val="22"/>
          <w:szCs w:val="22"/>
        </w:rPr>
        <w:t>.</w:t>
      </w:r>
      <w:r w:rsidR="00325472" w:rsidRPr="00AE0652">
        <w:rPr>
          <w:rFonts w:ascii="Calibri" w:hAnsi="Calibri" w:cs="Calibri"/>
          <w:color w:val="auto"/>
          <w:sz w:val="22"/>
          <w:szCs w:val="22"/>
        </w:rPr>
        <w:t xml:space="preserve"> </w:t>
      </w:r>
    </w:p>
    <w:p w14:paraId="5E4D5BCB" w14:textId="3A532C21" w:rsidR="00325472" w:rsidRPr="00AE0652" w:rsidRDefault="00E76D70" w:rsidP="00AE0652">
      <w:pPr>
        <w:pStyle w:val="Default"/>
        <w:spacing w:line="276" w:lineRule="auto"/>
        <w:jc w:val="both"/>
        <w:rPr>
          <w:rFonts w:ascii="Calibri" w:hAnsi="Calibri" w:cs="Calibri"/>
          <w:color w:val="auto"/>
          <w:sz w:val="22"/>
          <w:szCs w:val="22"/>
        </w:rPr>
      </w:pPr>
      <w:r w:rsidRPr="00AE0652">
        <w:rPr>
          <w:rFonts w:ascii="Calibri" w:hAnsi="Calibri" w:cs="Calibri"/>
          <w:b/>
          <w:color w:val="auto"/>
          <w:sz w:val="22"/>
          <w:szCs w:val="22"/>
        </w:rPr>
        <w:t>24</w:t>
      </w:r>
      <w:r w:rsidR="00325472" w:rsidRPr="00AE0652">
        <w:rPr>
          <w:rFonts w:ascii="Calibri" w:hAnsi="Calibri" w:cs="Calibri"/>
          <w:b/>
          <w:color w:val="auto"/>
          <w:sz w:val="22"/>
          <w:szCs w:val="22"/>
        </w:rPr>
        <w:t>.</w:t>
      </w:r>
      <w:r w:rsidR="00325472" w:rsidRPr="00AE0652">
        <w:rPr>
          <w:rFonts w:ascii="Calibri" w:hAnsi="Calibri" w:cs="Calibri"/>
          <w:color w:val="auto"/>
          <w:sz w:val="22"/>
          <w:szCs w:val="22"/>
        </w:rPr>
        <w:t xml:space="preserve"> W przypadku gdy Wykonawca wystawi fakturę: </w:t>
      </w:r>
    </w:p>
    <w:p w14:paraId="58C76452" w14:textId="77777777" w:rsidR="00325472" w:rsidRPr="00AE0652" w:rsidRDefault="00325472"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1) w której kwota podatku wykazana w oryginale faktury lub faktury korygującej jest różna od wykazanej w kopii, </w:t>
      </w:r>
    </w:p>
    <w:p w14:paraId="74607501" w14:textId="77777777" w:rsidR="00325472" w:rsidRPr="00AE0652" w:rsidRDefault="00325472"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2) niepotwierdzoną kopią u Wykonawcy, </w:t>
      </w:r>
    </w:p>
    <w:p w14:paraId="337591B0" w14:textId="77777777" w:rsidR="00325472" w:rsidRPr="00AE0652" w:rsidRDefault="00325472"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3) stwierdzającą czynności, które nie zostały wykonane, </w:t>
      </w:r>
    </w:p>
    <w:p w14:paraId="4062DD30" w14:textId="77777777" w:rsidR="00325472" w:rsidRPr="00AE0652" w:rsidRDefault="00325472"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4) opiewającą na kwoty niezgodne ze stanem faktycznym lub niezgodne z postanowieniami niniejszej umowy, </w:t>
      </w:r>
    </w:p>
    <w:p w14:paraId="2BCC4285" w14:textId="77777777" w:rsidR="00325472" w:rsidRPr="00AE0652" w:rsidRDefault="00325472"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5) potwierdzającą czynności sprzeczne z prawem lub dokonane w celu obejścia ustawy dla pozoru, </w:t>
      </w:r>
    </w:p>
    <w:p w14:paraId="5620B81D" w14:textId="79BCA998" w:rsidR="00325472" w:rsidRPr="00AE0652" w:rsidRDefault="00325472"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będzie On zobowiązany do wyrównania Zamawiającemu szkody powstałej w wyniku ustalenia zobowiązania podatkowego, wraz z sankcjami i obowiązkiem zapłaty odsetek nałożonym</w:t>
      </w:r>
      <w:r w:rsidR="009A2972" w:rsidRPr="00AE0652">
        <w:rPr>
          <w:rFonts w:ascii="Calibri" w:hAnsi="Calibri" w:cs="Calibri"/>
          <w:color w:val="auto"/>
          <w:sz w:val="22"/>
          <w:szCs w:val="22"/>
        </w:rPr>
        <w:t xml:space="preserve"> </w:t>
      </w:r>
      <w:r w:rsidRPr="00AE0652">
        <w:rPr>
          <w:rFonts w:ascii="Calibri" w:hAnsi="Calibri" w:cs="Calibri"/>
          <w:color w:val="auto"/>
          <w:sz w:val="22"/>
          <w:szCs w:val="22"/>
        </w:rPr>
        <w:t xml:space="preserve">na Zamawiającego przez właściwe organy skarbowe w kwotach wynikających z doręczonych decyzji. </w:t>
      </w:r>
    </w:p>
    <w:p w14:paraId="40441B88" w14:textId="495A1E33" w:rsidR="00325472" w:rsidRPr="00AE0652" w:rsidRDefault="002E4F0D" w:rsidP="00AE0652">
      <w:pPr>
        <w:pStyle w:val="Default"/>
        <w:spacing w:line="276" w:lineRule="auto"/>
        <w:jc w:val="both"/>
        <w:rPr>
          <w:rFonts w:ascii="Calibri" w:hAnsi="Calibri" w:cs="Calibri"/>
          <w:color w:val="auto"/>
          <w:sz w:val="22"/>
          <w:szCs w:val="22"/>
        </w:rPr>
      </w:pPr>
      <w:r w:rsidRPr="00AE0652">
        <w:rPr>
          <w:rFonts w:ascii="Calibri" w:hAnsi="Calibri" w:cs="Calibri"/>
          <w:b/>
          <w:color w:val="auto"/>
          <w:sz w:val="22"/>
          <w:szCs w:val="22"/>
        </w:rPr>
        <w:t>25</w:t>
      </w:r>
      <w:r w:rsidR="00325472" w:rsidRPr="00AE0652">
        <w:rPr>
          <w:rFonts w:ascii="Calibri" w:hAnsi="Calibri" w:cs="Calibri"/>
          <w:b/>
          <w:color w:val="auto"/>
          <w:sz w:val="22"/>
          <w:szCs w:val="22"/>
        </w:rPr>
        <w:t>.</w:t>
      </w:r>
      <w:r w:rsidR="00325472" w:rsidRPr="00AE0652">
        <w:rPr>
          <w:rFonts w:ascii="Calibri" w:hAnsi="Calibri" w:cs="Calibri"/>
          <w:color w:val="auto"/>
          <w:sz w:val="22"/>
          <w:szCs w:val="22"/>
        </w:rPr>
        <w:t xml:space="preserve"> W przypadku, gdy Wykonawcą jest Konsorcjum, członkowie Konsorcjum odpowiadają solidarnie wobec Zamawiającego z tytułu dokonywanych przez niego zapłat na rzecz podwykonawców lub dalszych podwykonawców. </w:t>
      </w:r>
    </w:p>
    <w:p w14:paraId="40002DE9" w14:textId="12EA5CA1" w:rsidR="00325472" w:rsidRPr="00AE0652" w:rsidRDefault="002E4F0D" w:rsidP="00AE0652">
      <w:pPr>
        <w:pStyle w:val="Default"/>
        <w:spacing w:line="276" w:lineRule="auto"/>
        <w:jc w:val="both"/>
        <w:rPr>
          <w:rFonts w:ascii="Calibri" w:hAnsi="Calibri" w:cs="Calibri"/>
          <w:color w:val="auto"/>
          <w:sz w:val="22"/>
          <w:szCs w:val="22"/>
        </w:rPr>
      </w:pPr>
      <w:r w:rsidRPr="00AE0652">
        <w:rPr>
          <w:rFonts w:ascii="Calibri" w:hAnsi="Calibri" w:cs="Calibri"/>
          <w:b/>
          <w:color w:val="auto"/>
          <w:sz w:val="22"/>
          <w:szCs w:val="22"/>
        </w:rPr>
        <w:t>26</w:t>
      </w:r>
      <w:r w:rsidR="00325472" w:rsidRPr="00AE0652">
        <w:rPr>
          <w:rFonts w:ascii="Calibri" w:hAnsi="Calibri" w:cs="Calibri"/>
          <w:b/>
          <w:color w:val="auto"/>
          <w:sz w:val="22"/>
          <w:szCs w:val="22"/>
        </w:rPr>
        <w:t>.</w:t>
      </w:r>
      <w:r w:rsidR="00325472" w:rsidRPr="00AE0652">
        <w:rPr>
          <w:rFonts w:ascii="Calibri" w:hAnsi="Calibri" w:cs="Calibri"/>
          <w:color w:val="auto"/>
          <w:sz w:val="22"/>
          <w:szCs w:val="22"/>
        </w:rPr>
        <w:t xml:space="preserve"> W przypadku dokonania bezpośredniej zapłaty Podwykonawcy lub dalszemu podwykonawcy Zamawiający potrąca kwotę wypłaconego wynagrodzenia z wynagrodzenia należnego Wykonawcy. </w:t>
      </w:r>
    </w:p>
    <w:p w14:paraId="1F52D870" w14:textId="0F6753BC" w:rsidR="009635D5" w:rsidRPr="00AE0652" w:rsidRDefault="002E4F0D" w:rsidP="00AE0652">
      <w:pPr>
        <w:pStyle w:val="Default"/>
        <w:spacing w:line="276" w:lineRule="auto"/>
        <w:jc w:val="both"/>
        <w:rPr>
          <w:rFonts w:ascii="Calibri" w:hAnsi="Calibri" w:cs="Calibri"/>
          <w:color w:val="auto"/>
          <w:sz w:val="22"/>
          <w:szCs w:val="22"/>
        </w:rPr>
      </w:pPr>
      <w:r w:rsidRPr="00AE0652">
        <w:rPr>
          <w:rFonts w:ascii="Calibri" w:hAnsi="Calibri" w:cs="Calibri"/>
          <w:b/>
          <w:color w:val="auto"/>
          <w:sz w:val="22"/>
          <w:szCs w:val="22"/>
        </w:rPr>
        <w:t>27</w:t>
      </w:r>
      <w:r w:rsidR="00325472" w:rsidRPr="00AE0652">
        <w:rPr>
          <w:rFonts w:ascii="Calibri" w:hAnsi="Calibri" w:cs="Calibri"/>
          <w:b/>
          <w:color w:val="auto"/>
          <w:sz w:val="22"/>
          <w:szCs w:val="22"/>
        </w:rPr>
        <w:t>.</w:t>
      </w:r>
      <w:r w:rsidR="00325472" w:rsidRPr="00AE0652">
        <w:rPr>
          <w:rFonts w:ascii="Calibri" w:hAnsi="Calibri" w:cs="Calibri"/>
          <w:color w:val="auto"/>
          <w:sz w:val="22"/>
          <w:szCs w:val="22"/>
        </w:rPr>
        <w:t xml:space="preserve"> W przypadku odstąpienia przez Zamawiającego od umowy z przyczyn innych niż niewykonanie lub nienależyte wykonanie przez Wykonawcę przedmiotu umowy, Wykonawcy przysługiwać będzie wyłącznie wynagrodzenie należne z tytułu wykonanych robót. </w:t>
      </w:r>
    </w:p>
    <w:p w14:paraId="680C8E44" w14:textId="5E8DA033" w:rsidR="00FA18E2" w:rsidRPr="00AE0652" w:rsidRDefault="00FA18E2" w:rsidP="00AE0652">
      <w:pPr>
        <w:pStyle w:val="Default"/>
        <w:spacing w:line="276" w:lineRule="auto"/>
        <w:jc w:val="center"/>
        <w:rPr>
          <w:rFonts w:ascii="Calibri" w:hAnsi="Calibri" w:cs="Calibri"/>
          <w:b/>
          <w:bCs/>
          <w:color w:val="auto"/>
          <w:sz w:val="22"/>
          <w:szCs w:val="22"/>
        </w:rPr>
      </w:pPr>
      <w:r w:rsidRPr="00AE0652">
        <w:rPr>
          <w:rFonts w:ascii="Calibri" w:hAnsi="Calibri" w:cs="Calibri"/>
          <w:b/>
          <w:bCs/>
          <w:color w:val="auto"/>
          <w:sz w:val="22"/>
          <w:szCs w:val="22"/>
        </w:rPr>
        <w:t>§ 3</w:t>
      </w:r>
    </w:p>
    <w:p w14:paraId="44BAA3FD" w14:textId="77777777" w:rsidR="00022199" w:rsidRPr="00AE0652" w:rsidRDefault="00022199" w:rsidP="00AE0652">
      <w:pPr>
        <w:tabs>
          <w:tab w:val="left" w:pos="1418"/>
          <w:tab w:val="left" w:pos="2410"/>
        </w:tabs>
        <w:spacing w:after="0"/>
        <w:jc w:val="center"/>
        <w:rPr>
          <w:rFonts w:cs="Calibri"/>
        </w:rPr>
      </w:pPr>
      <w:r w:rsidRPr="00AE0652">
        <w:rPr>
          <w:rFonts w:cs="Calibri"/>
          <w:b/>
        </w:rPr>
        <w:t>Termin wykonania przedmiotu Umowy</w:t>
      </w:r>
    </w:p>
    <w:p w14:paraId="47320038" w14:textId="77777777" w:rsidR="00B23B9C" w:rsidRPr="00AE0652" w:rsidRDefault="00FA18E2" w:rsidP="00AE0652">
      <w:pPr>
        <w:pStyle w:val="Default"/>
        <w:spacing w:line="276" w:lineRule="auto"/>
        <w:rPr>
          <w:rFonts w:ascii="Calibri" w:hAnsi="Calibri" w:cs="Calibri"/>
          <w:color w:val="auto"/>
          <w:sz w:val="22"/>
          <w:szCs w:val="22"/>
        </w:rPr>
      </w:pPr>
      <w:r w:rsidRPr="00AE0652">
        <w:rPr>
          <w:rFonts w:ascii="Calibri" w:hAnsi="Calibri" w:cs="Calibri"/>
          <w:b/>
          <w:bCs/>
          <w:color w:val="auto"/>
          <w:sz w:val="22"/>
          <w:szCs w:val="22"/>
        </w:rPr>
        <w:t xml:space="preserve">1. </w:t>
      </w:r>
      <w:r w:rsidRPr="00AE0652">
        <w:rPr>
          <w:rFonts w:ascii="Calibri" w:hAnsi="Calibri" w:cs="Calibri"/>
          <w:color w:val="auto"/>
          <w:sz w:val="22"/>
          <w:szCs w:val="22"/>
        </w:rPr>
        <w:t>Termin</w:t>
      </w:r>
      <w:r w:rsidR="00B23B9C" w:rsidRPr="00AE0652">
        <w:rPr>
          <w:rFonts w:ascii="Calibri" w:hAnsi="Calibri" w:cs="Calibri"/>
          <w:color w:val="auto"/>
          <w:sz w:val="22"/>
          <w:szCs w:val="22"/>
        </w:rPr>
        <w:t xml:space="preserve"> Wykonania przedmiotu Umowy:</w:t>
      </w:r>
    </w:p>
    <w:p w14:paraId="643F3FFB" w14:textId="77777777" w:rsidR="00B23B9C" w:rsidRPr="00AE0652" w:rsidRDefault="00B23B9C" w:rsidP="00AE0652">
      <w:pPr>
        <w:pStyle w:val="Akapitzlist"/>
        <w:tabs>
          <w:tab w:val="left" w:pos="1418"/>
          <w:tab w:val="left" w:pos="2410"/>
        </w:tabs>
        <w:autoSpaceDE w:val="0"/>
        <w:adjustRightInd w:val="0"/>
        <w:spacing w:line="276" w:lineRule="auto"/>
        <w:jc w:val="both"/>
        <w:rPr>
          <w:rFonts w:ascii="Calibri" w:hAnsi="Calibri" w:cs="Calibri"/>
          <w:sz w:val="22"/>
          <w:szCs w:val="22"/>
        </w:rPr>
      </w:pPr>
      <w:r w:rsidRPr="00AE0652">
        <w:rPr>
          <w:rFonts w:ascii="Calibri" w:hAnsi="Calibri" w:cs="Calibri"/>
          <w:sz w:val="22"/>
          <w:szCs w:val="22"/>
        </w:rPr>
        <w:t xml:space="preserve">-rozpoczęcie: od dnia podpisania umowy, tj. </w:t>
      </w:r>
      <w:r w:rsidRPr="00AE0652">
        <w:rPr>
          <w:rFonts w:ascii="Calibri" w:hAnsi="Calibri" w:cs="Calibri"/>
          <w:b/>
          <w:bCs/>
          <w:sz w:val="22"/>
          <w:szCs w:val="22"/>
        </w:rPr>
        <w:t>od dnia……….</w:t>
      </w:r>
    </w:p>
    <w:p w14:paraId="75FEC23F" w14:textId="5C94C649" w:rsidR="00B97B00" w:rsidRPr="00AE0652" w:rsidRDefault="00B23B9C" w:rsidP="00AE0652">
      <w:pPr>
        <w:keepNext/>
        <w:suppressAutoHyphens/>
        <w:spacing w:after="0"/>
        <w:jc w:val="both"/>
        <w:outlineLvl w:val="0"/>
        <w:rPr>
          <w:rFonts w:cs="Calibri"/>
          <w:b/>
          <w:kern w:val="1"/>
          <w:lang w:eastAsia="ar-SA"/>
        </w:rPr>
      </w:pPr>
      <w:r w:rsidRPr="00DA26CB">
        <w:rPr>
          <w:rFonts w:cs="Calibri"/>
        </w:rPr>
        <w:t xml:space="preserve">-zakończenie: </w:t>
      </w:r>
      <w:r w:rsidR="00C553EC" w:rsidRPr="00DA26CB">
        <w:rPr>
          <w:rFonts w:cs="Calibri"/>
          <w:b/>
          <w:bCs/>
        </w:rPr>
        <w:t>3 miesiące</w:t>
      </w:r>
      <w:r w:rsidR="002F7B53" w:rsidRPr="00DA26CB">
        <w:rPr>
          <w:rFonts w:cs="Calibri"/>
          <w:b/>
          <w:bCs/>
        </w:rPr>
        <w:t xml:space="preserve"> od podpisania umowy tj.</w:t>
      </w:r>
      <w:r w:rsidR="002F7B53" w:rsidRPr="00DA26CB">
        <w:rPr>
          <w:rFonts w:cs="Calibri"/>
        </w:rPr>
        <w:t xml:space="preserve"> </w:t>
      </w:r>
      <w:r w:rsidR="005C6D54" w:rsidRPr="00DA26CB">
        <w:rPr>
          <w:rFonts w:cs="Calibri"/>
          <w:b/>
        </w:rPr>
        <w:t>do dnia</w:t>
      </w:r>
      <w:r w:rsidR="002F7B53" w:rsidRPr="00DA26CB">
        <w:rPr>
          <w:rFonts w:cs="Calibri"/>
          <w:b/>
        </w:rPr>
        <w:t>………..</w:t>
      </w:r>
      <w:r w:rsidR="005C6D54" w:rsidRPr="00AE0652">
        <w:rPr>
          <w:rFonts w:cs="Calibri"/>
          <w:b/>
          <w:kern w:val="1"/>
          <w:lang w:eastAsia="ar-SA"/>
        </w:rPr>
        <w:t xml:space="preserve"> </w:t>
      </w:r>
    </w:p>
    <w:p w14:paraId="4C8EA3BD" w14:textId="77777777" w:rsidR="00767BB7" w:rsidRPr="00AE0652" w:rsidRDefault="00FA18E2" w:rsidP="00AE0652">
      <w:pPr>
        <w:pStyle w:val="Akapitzlist"/>
        <w:tabs>
          <w:tab w:val="left" w:pos="1418"/>
          <w:tab w:val="left" w:pos="2410"/>
        </w:tabs>
        <w:autoSpaceDE w:val="0"/>
        <w:adjustRightInd w:val="0"/>
        <w:spacing w:line="276" w:lineRule="auto"/>
        <w:jc w:val="both"/>
        <w:rPr>
          <w:rFonts w:ascii="Calibri" w:hAnsi="Calibri" w:cs="Calibri"/>
          <w:sz w:val="22"/>
          <w:szCs w:val="22"/>
        </w:rPr>
      </w:pPr>
      <w:r w:rsidRPr="00AE0652">
        <w:rPr>
          <w:rFonts w:ascii="Calibri" w:hAnsi="Calibri" w:cs="Calibri"/>
          <w:b/>
          <w:bCs/>
          <w:sz w:val="22"/>
          <w:szCs w:val="22"/>
        </w:rPr>
        <w:t xml:space="preserve">2. </w:t>
      </w:r>
      <w:r w:rsidR="00767BB7" w:rsidRPr="00AE0652">
        <w:rPr>
          <w:rFonts w:ascii="Calibri" w:hAnsi="Calibri" w:cs="Calibri"/>
          <w:sz w:val="22"/>
          <w:szCs w:val="22"/>
        </w:rPr>
        <w:t xml:space="preserve">Za termin wykonania przedmiotu Umowy przyjmuje się dzień pisemnego zgłoszenia Zamawiającemu przez Wykonawcę – </w:t>
      </w:r>
      <w:r w:rsidR="00767BB7" w:rsidRPr="00AE0652">
        <w:rPr>
          <w:rFonts w:ascii="Calibri" w:hAnsi="Calibri" w:cs="Calibri"/>
          <w:b/>
          <w:bCs/>
          <w:sz w:val="22"/>
          <w:szCs w:val="22"/>
        </w:rPr>
        <w:t>potwierdzonej przez Inspektora Nadzoru Inwestorskiego</w:t>
      </w:r>
      <w:r w:rsidR="00767BB7" w:rsidRPr="00AE0652">
        <w:rPr>
          <w:rFonts w:ascii="Calibri" w:hAnsi="Calibri" w:cs="Calibri"/>
          <w:sz w:val="22"/>
          <w:szCs w:val="22"/>
        </w:rPr>
        <w:t xml:space="preserve">– gotowości do odbioru przedmiotu Umowy wraz z przekazaniem kompletnej dokumentacji odbiorowej. </w:t>
      </w:r>
    </w:p>
    <w:p w14:paraId="56741012" w14:textId="77777777" w:rsidR="00767BB7" w:rsidRPr="00AE0652" w:rsidRDefault="00767BB7" w:rsidP="00AE0652">
      <w:pPr>
        <w:pStyle w:val="Akapitzlist"/>
        <w:tabs>
          <w:tab w:val="left" w:pos="1418"/>
          <w:tab w:val="left" w:pos="2410"/>
        </w:tabs>
        <w:autoSpaceDE w:val="0"/>
        <w:adjustRightInd w:val="0"/>
        <w:spacing w:line="276" w:lineRule="auto"/>
        <w:jc w:val="both"/>
        <w:rPr>
          <w:rFonts w:ascii="Calibri" w:hAnsi="Calibri" w:cs="Calibri"/>
          <w:sz w:val="22"/>
          <w:szCs w:val="22"/>
        </w:rPr>
      </w:pPr>
      <w:r w:rsidRPr="00AE0652">
        <w:rPr>
          <w:rFonts w:ascii="Calibri" w:hAnsi="Calibri" w:cs="Calibri"/>
          <w:sz w:val="22"/>
          <w:szCs w:val="22"/>
        </w:rPr>
        <w:t>3</w:t>
      </w:r>
      <w:r w:rsidR="00FA18E2" w:rsidRPr="00AE0652">
        <w:rPr>
          <w:rFonts w:ascii="Calibri" w:hAnsi="Calibri" w:cs="Calibri"/>
          <w:sz w:val="22"/>
          <w:szCs w:val="22"/>
        </w:rPr>
        <w:t xml:space="preserve">. </w:t>
      </w:r>
      <w:r w:rsidRPr="00AE0652">
        <w:rPr>
          <w:rFonts w:ascii="Calibri" w:hAnsi="Calibri" w:cs="Calibri"/>
          <w:sz w:val="22"/>
          <w:szCs w:val="22"/>
        </w:rPr>
        <w:t xml:space="preserve">Strony ustalają, iż warunkiem koniecznym zgłoszenia gotowości do odbioru jest uprzednie ostateczne zakończenie wszystkich robót budowlanych, do wykonania których na podstawie Umowy zobowiązany jest Wykonawca. Zgłoszenie dla swej skuteczności powinno zawierać oświadczenie Inspektora Nadzoru Inwestorskiego o faktycznym ostatecznym zakończeniu wszystkich robót. </w:t>
      </w:r>
    </w:p>
    <w:p w14:paraId="4E6F2CED" w14:textId="10BBF464" w:rsidR="00FA18E2" w:rsidRPr="00AE0652" w:rsidRDefault="00767BB7" w:rsidP="00AE0652">
      <w:pPr>
        <w:pStyle w:val="Akapitzlist"/>
        <w:tabs>
          <w:tab w:val="left" w:pos="1418"/>
          <w:tab w:val="left" w:pos="2410"/>
        </w:tabs>
        <w:autoSpaceDE w:val="0"/>
        <w:adjustRightInd w:val="0"/>
        <w:spacing w:line="276" w:lineRule="auto"/>
        <w:jc w:val="both"/>
        <w:rPr>
          <w:rFonts w:ascii="Calibri" w:hAnsi="Calibri" w:cs="Calibri"/>
          <w:sz w:val="22"/>
          <w:szCs w:val="22"/>
        </w:rPr>
      </w:pPr>
      <w:r w:rsidRPr="00AE0652">
        <w:rPr>
          <w:rFonts w:ascii="Calibri" w:hAnsi="Calibri" w:cs="Calibri"/>
          <w:sz w:val="22"/>
          <w:szCs w:val="22"/>
        </w:rPr>
        <w:t xml:space="preserve">4. </w:t>
      </w:r>
      <w:r w:rsidR="00FA18E2" w:rsidRPr="00AE0652">
        <w:rPr>
          <w:rFonts w:ascii="Calibri" w:hAnsi="Calibri" w:cs="Calibri"/>
          <w:sz w:val="22"/>
          <w:szCs w:val="22"/>
        </w:rPr>
        <w:t>Za wyko</w:t>
      </w:r>
      <w:r w:rsidR="005F552B" w:rsidRPr="00AE0652">
        <w:rPr>
          <w:rFonts w:ascii="Calibri" w:hAnsi="Calibri" w:cs="Calibri"/>
          <w:sz w:val="22"/>
          <w:szCs w:val="22"/>
        </w:rPr>
        <w:t>na</w:t>
      </w:r>
      <w:r w:rsidR="00FA18E2" w:rsidRPr="00AE0652">
        <w:rPr>
          <w:rFonts w:ascii="Calibri" w:hAnsi="Calibri" w:cs="Calibri"/>
          <w:sz w:val="22"/>
          <w:szCs w:val="22"/>
        </w:rPr>
        <w:t xml:space="preserve">nie całości przedmiotu umowy uznaje się dzień odbioru przedmiotu umowy bez wad. </w:t>
      </w:r>
    </w:p>
    <w:p w14:paraId="1A1B5059" w14:textId="02EEB78C" w:rsidR="00FA18E2" w:rsidRPr="00AE0652" w:rsidRDefault="00FA18E2" w:rsidP="00AE0652">
      <w:pPr>
        <w:pStyle w:val="Default"/>
        <w:spacing w:line="276" w:lineRule="auto"/>
        <w:jc w:val="center"/>
        <w:rPr>
          <w:rFonts w:ascii="Calibri" w:hAnsi="Calibri" w:cs="Calibri"/>
          <w:b/>
          <w:bCs/>
          <w:color w:val="auto"/>
          <w:sz w:val="22"/>
          <w:szCs w:val="22"/>
        </w:rPr>
      </w:pPr>
      <w:r w:rsidRPr="00AE0652">
        <w:rPr>
          <w:rFonts w:ascii="Calibri" w:hAnsi="Calibri" w:cs="Calibri"/>
          <w:b/>
          <w:bCs/>
          <w:color w:val="auto"/>
          <w:sz w:val="22"/>
          <w:szCs w:val="22"/>
        </w:rPr>
        <w:t>§ 4</w:t>
      </w:r>
    </w:p>
    <w:p w14:paraId="24E62E6A" w14:textId="77777777" w:rsidR="00DF15BC" w:rsidRPr="00AE0652" w:rsidRDefault="00DF15BC" w:rsidP="00AE0652">
      <w:pPr>
        <w:pStyle w:val="Default"/>
        <w:spacing w:line="276" w:lineRule="auto"/>
        <w:jc w:val="center"/>
        <w:rPr>
          <w:rFonts w:ascii="Calibri" w:hAnsi="Calibri" w:cs="Calibri"/>
          <w:b/>
          <w:bCs/>
          <w:color w:val="auto"/>
          <w:sz w:val="22"/>
          <w:szCs w:val="22"/>
        </w:rPr>
      </w:pPr>
      <w:r w:rsidRPr="00AE0652">
        <w:rPr>
          <w:rFonts w:ascii="Calibri" w:hAnsi="Calibri" w:cs="Calibri"/>
          <w:b/>
          <w:bCs/>
          <w:color w:val="auto"/>
          <w:sz w:val="22"/>
          <w:szCs w:val="22"/>
        </w:rPr>
        <w:t>W</w:t>
      </w:r>
      <w:r w:rsidR="004F7EC4" w:rsidRPr="00AE0652">
        <w:rPr>
          <w:rFonts w:ascii="Calibri" w:hAnsi="Calibri" w:cs="Calibri"/>
          <w:b/>
          <w:bCs/>
          <w:color w:val="auto"/>
          <w:sz w:val="22"/>
          <w:szCs w:val="22"/>
        </w:rPr>
        <w:t>arunki realizacji przedmiotu U</w:t>
      </w:r>
      <w:r w:rsidRPr="00AE0652">
        <w:rPr>
          <w:rFonts w:ascii="Calibri" w:hAnsi="Calibri" w:cs="Calibri"/>
          <w:b/>
          <w:bCs/>
          <w:color w:val="auto"/>
          <w:sz w:val="22"/>
          <w:szCs w:val="22"/>
        </w:rPr>
        <w:t>mowy</w:t>
      </w:r>
    </w:p>
    <w:p w14:paraId="2D8F684F" w14:textId="77777777" w:rsidR="00FA18E2" w:rsidRPr="00AE0652" w:rsidRDefault="00FA18E2"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 </w:t>
      </w:r>
      <w:r w:rsidRPr="00AE0652">
        <w:rPr>
          <w:rFonts w:ascii="Calibri" w:hAnsi="Calibri" w:cs="Calibri"/>
          <w:color w:val="auto"/>
          <w:sz w:val="22"/>
          <w:szCs w:val="22"/>
        </w:rPr>
        <w:t xml:space="preserve">Wykonawca zobowiązuje się zrealizować zamówienie z należytą starannością zgodnie z opisem zawartym w specyfikacji warunków zamówienia, niniejszej umowie oraz zgodnie z: </w:t>
      </w:r>
    </w:p>
    <w:p w14:paraId="71A16355" w14:textId="77777777" w:rsidR="00FA18E2" w:rsidRPr="00AE0652" w:rsidRDefault="00FA18E2"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1) dokumentacją projektową wraz z załącznikami, itp. </w:t>
      </w:r>
    </w:p>
    <w:p w14:paraId="576C9C67" w14:textId="77777777" w:rsidR="00FA18E2" w:rsidRPr="00AE0652" w:rsidRDefault="00FA18E2"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2) warunkami wynikającymi z obowiązujących przepisów technicznych, prawa budowlanego i Polskich Norm, </w:t>
      </w:r>
    </w:p>
    <w:p w14:paraId="60E49CC8" w14:textId="4CA6686D" w:rsidR="00FA18E2" w:rsidRPr="00AE0652" w:rsidRDefault="00E0786F"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3</w:t>
      </w:r>
      <w:r w:rsidR="00FA18E2" w:rsidRPr="00AE0652">
        <w:rPr>
          <w:rFonts w:ascii="Calibri" w:hAnsi="Calibri" w:cs="Calibri"/>
          <w:color w:val="auto"/>
          <w:sz w:val="22"/>
          <w:szCs w:val="22"/>
        </w:rPr>
        <w:t xml:space="preserve">) zasadami sztuki budowlanej i rzetelnej wiedzy technicznej, ustalonymi zwyczajami. </w:t>
      </w:r>
    </w:p>
    <w:p w14:paraId="3D5F91FA" w14:textId="77777777" w:rsidR="00FA18E2" w:rsidRPr="00AE0652" w:rsidRDefault="00FA18E2"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lastRenderedPageBreak/>
        <w:t xml:space="preserve">2. W przypadku ustalenia, że Wykonawca realizuje lub zrealizował roboty objęte niniejszą umową </w:t>
      </w:r>
      <w:r w:rsidRPr="00AE0652">
        <w:rPr>
          <w:rFonts w:ascii="Calibri" w:hAnsi="Calibri" w:cs="Calibri"/>
          <w:color w:val="auto"/>
          <w:sz w:val="22"/>
          <w:szCs w:val="22"/>
        </w:rPr>
        <w:t xml:space="preserve">niezgodnie z założeniami wynikającymi z ust.1, Zamawiający ma prawo do: </w:t>
      </w:r>
    </w:p>
    <w:p w14:paraId="166FFE30" w14:textId="77777777" w:rsidR="00FA18E2" w:rsidRPr="00AE0652" w:rsidRDefault="00FA18E2"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1) wstrzymania robót i nakazania ich poprawienia na koszt Wykonawcy, </w:t>
      </w:r>
    </w:p>
    <w:p w14:paraId="61772D29" w14:textId="1A43601C" w:rsidR="00FA18E2" w:rsidRPr="00AE0652" w:rsidRDefault="00FA18E2"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2) odstąpienia od umowy z przyczyn leżących po stronie Wykonawcy i naliczenia kar umowny</w:t>
      </w:r>
      <w:r w:rsidR="00FF2CBE" w:rsidRPr="00AE0652">
        <w:rPr>
          <w:rFonts w:ascii="Calibri" w:hAnsi="Calibri" w:cs="Calibri"/>
          <w:color w:val="auto"/>
          <w:sz w:val="22"/>
          <w:szCs w:val="22"/>
        </w:rPr>
        <w:t>ch o </w:t>
      </w:r>
      <w:r w:rsidR="00B54569" w:rsidRPr="00AE0652">
        <w:rPr>
          <w:rFonts w:ascii="Calibri" w:hAnsi="Calibri" w:cs="Calibri"/>
          <w:color w:val="auto"/>
          <w:sz w:val="22"/>
          <w:szCs w:val="22"/>
        </w:rPr>
        <w:t>których mowa w § 12</w:t>
      </w:r>
      <w:r w:rsidRPr="00AE0652">
        <w:rPr>
          <w:rFonts w:ascii="Calibri" w:hAnsi="Calibri" w:cs="Calibri"/>
          <w:color w:val="auto"/>
          <w:sz w:val="22"/>
          <w:szCs w:val="22"/>
        </w:rPr>
        <w:t xml:space="preserve"> niniejszej umowy</w:t>
      </w:r>
      <w:r w:rsidR="00FF2CBE" w:rsidRPr="00AE0652">
        <w:rPr>
          <w:rFonts w:ascii="Calibri" w:hAnsi="Calibri" w:cs="Calibri"/>
          <w:color w:val="auto"/>
          <w:sz w:val="22"/>
          <w:szCs w:val="22"/>
        </w:rPr>
        <w:t>,</w:t>
      </w:r>
      <w:r w:rsidRPr="00AE0652">
        <w:rPr>
          <w:rFonts w:ascii="Calibri" w:hAnsi="Calibri" w:cs="Calibri"/>
          <w:color w:val="auto"/>
          <w:sz w:val="22"/>
          <w:szCs w:val="22"/>
        </w:rPr>
        <w:t xml:space="preserve"> </w:t>
      </w:r>
    </w:p>
    <w:p w14:paraId="340C60CD" w14:textId="77777777" w:rsidR="00FA18E2" w:rsidRPr="00AE0652" w:rsidRDefault="00FA18E2"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3) zlecenia wykonania robót objętych umową innym podmiotom na koszt i ryzyko Wykonawcy oraz potrącenia z wynagrodzenia Wykonawcy należności z tytułu poniesionych kosztów. </w:t>
      </w:r>
    </w:p>
    <w:p w14:paraId="59EA6952" w14:textId="77777777" w:rsidR="00FA18E2" w:rsidRPr="00AE0652" w:rsidRDefault="00FA18E2"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3. </w:t>
      </w:r>
      <w:r w:rsidRPr="00AE0652">
        <w:rPr>
          <w:rFonts w:ascii="Calibri" w:hAnsi="Calibri" w:cs="Calibri"/>
          <w:color w:val="auto"/>
          <w:sz w:val="22"/>
          <w:szCs w:val="22"/>
        </w:rPr>
        <w:t xml:space="preserve">Wykonawca zobowiązuje się zapoznać się, przed rozpoczęciem </w:t>
      </w:r>
      <w:r w:rsidR="00FF2CBE" w:rsidRPr="00AE0652">
        <w:rPr>
          <w:rFonts w:ascii="Calibri" w:hAnsi="Calibri" w:cs="Calibri"/>
          <w:color w:val="auto"/>
          <w:sz w:val="22"/>
          <w:szCs w:val="22"/>
        </w:rPr>
        <w:t>wykonywania Przedmiotu Umowy, z </w:t>
      </w:r>
      <w:r w:rsidRPr="00AE0652">
        <w:rPr>
          <w:rFonts w:ascii="Calibri" w:hAnsi="Calibri" w:cs="Calibri"/>
          <w:color w:val="auto"/>
          <w:sz w:val="22"/>
          <w:szCs w:val="22"/>
        </w:rPr>
        <w:t>terenem budowy, istniejącą infrastrukturą, warunkami hydrologicznymi i klimatycznymi, miejscem, zakresem i charakterem przewidzianych do wykonania Robót, a t</w:t>
      </w:r>
      <w:r w:rsidR="00FF2CBE" w:rsidRPr="00AE0652">
        <w:rPr>
          <w:rFonts w:ascii="Calibri" w:hAnsi="Calibri" w:cs="Calibri"/>
          <w:color w:val="auto"/>
          <w:sz w:val="22"/>
          <w:szCs w:val="22"/>
        </w:rPr>
        <w:t>akże z dostępną dokumentacją. W </w:t>
      </w:r>
      <w:r w:rsidRPr="00AE0652">
        <w:rPr>
          <w:rFonts w:ascii="Calibri" w:hAnsi="Calibri" w:cs="Calibri"/>
          <w:color w:val="auto"/>
          <w:sz w:val="22"/>
          <w:szCs w:val="22"/>
        </w:rPr>
        <w:t xml:space="preserve">przypadku gdy Wykonawca, obowiązku nie wykona będzie ponosił wszelkie, wynikające z tego zaniedbania, konsekwencje. </w:t>
      </w:r>
    </w:p>
    <w:p w14:paraId="10D74842" w14:textId="77777777" w:rsidR="00FA18E2" w:rsidRPr="00AE0652" w:rsidRDefault="00FA18E2"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4. </w:t>
      </w:r>
      <w:r w:rsidRPr="00AE0652">
        <w:rPr>
          <w:rFonts w:ascii="Calibri" w:hAnsi="Calibri" w:cs="Calibri"/>
          <w:color w:val="auto"/>
          <w:sz w:val="22"/>
          <w:szCs w:val="22"/>
        </w:rPr>
        <w:t>Wykonawca zobowiązuje się do ponoszeni</w:t>
      </w:r>
      <w:r w:rsidR="00691234" w:rsidRPr="00AE0652">
        <w:rPr>
          <w:rFonts w:ascii="Calibri" w:hAnsi="Calibri" w:cs="Calibri"/>
          <w:color w:val="auto"/>
          <w:sz w:val="22"/>
          <w:szCs w:val="22"/>
        </w:rPr>
        <w:t>a</w:t>
      </w:r>
      <w:r w:rsidRPr="00AE0652">
        <w:rPr>
          <w:rFonts w:ascii="Calibri" w:hAnsi="Calibri" w:cs="Calibri"/>
          <w:color w:val="auto"/>
          <w:sz w:val="22"/>
          <w:szCs w:val="22"/>
        </w:rPr>
        <w:t xml:space="preserve"> odpowiedzialności wobec osób trzecich za wszelkie szkody spowodowane na budowie w związku z prowadzonymi robotami. </w:t>
      </w:r>
    </w:p>
    <w:p w14:paraId="2DFBBACF" w14:textId="77777777" w:rsidR="00FA18E2" w:rsidRPr="00AE0652" w:rsidRDefault="00FA18E2"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5. </w:t>
      </w:r>
      <w:r w:rsidRPr="00AE0652">
        <w:rPr>
          <w:rFonts w:ascii="Calibri" w:hAnsi="Calibri" w:cs="Calibri"/>
          <w:color w:val="auto"/>
          <w:sz w:val="22"/>
          <w:szCs w:val="22"/>
        </w:rPr>
        <w:t>Wykonaw</w:t>
      </w:r>
      <w:r w:rsidR="00691234" w:rsidRPr="00AE0652">
        <w:rPr>
          <w:rFonts w:ascii="Calibri" w:hAnsi="Calibri" w:cs="Calibri"/>
          <w:color w:val="auto"/>
          <w:sz w:val="22"/>
          <w:szCs w:val="22"/>
        </w:rPr>
        <w:t>ca zobowiązuje się do ponoszenia</w:t>
      </w:r>
      <w:r w:rsidRPr="00AE0652">
        <w:rPr>
          <w:rFonts w:ascii="Calibri" w:hAnsi="Calibri" w:cs="Calibri"/>
          <w:color w:val="auto"/>
          <w:sz w:val="22"/>
          <w:szCs w:val="22"/>
        </w:rPr>
        <w:t xml:space="preserve"> odpowiedzialności </w:t>
      </w:r>
      <w:r w:rsidR="00FF2CBE" w:rsidRPr="00AE0652">
        <w:rPr>
          <w:rFonts w:ascii="Calibri" w:hAnsi="Calibri" w:cs="Calibri"/>
          <w:color w:val="auto"/>
          <w:sz w:val="22"/>
          <w:szCs w:val="22"/>
        </w:rPr>
        <w:t>za wszystkie pośrednie szkody i </w:t>
      </w:r>
      <w:r w:rsidRPr="00AE0652">
        <w:rPr>
          <w:rFonts w:ascii="Calibri" w:hAnsi="Calibri" w:cs="Calibri"/>
          <w:color w:val="auto"/>
          <w:sz w:val="22"/>
          <w:szCs w:val="22"/>
        </w:rPr>
        <w:t xml:space="preserve">straty poniesione przez Zamawiającego w wyniku zwłoki Wykonawcy w wykonywaniu Przedmiotu Umowy. Zamawiający może obciążyć finansowo Wykonawcę w celu zrekompensowania strat i szkód. </w:t>
      </w:r>
    </w:p>
    <w:p w14:paraId="2D3A5ED5" w14:textId="53FF901C" w:rsidR="00FA18E2" w:rsidRPr="00AE0652" w:rsidRDefault="00FA18E2"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6. </w:t>
      </w:r>
      <w:r w:rsidRPr="00AE0652">
        <w:rPr>
          <w:rFonts w:ascii="Calibri" w:hAnsi="Calibri" w:cs="Calibri"/>
          <w:color w:val="auto"/>
          <w:sz w:val="22"/>
          <w:szCs w:val="22"/>
        </w:rPr>
        <w:t>Wykonawca zobowiązuje się do ponoszeni</w:t>
      </w:r>
      <w:r w:rsidR="00691234" w:rsidRPr="00AE0652">
        <w:rPr>
          <w:rFonts w:ascii="Calibri" w:hAnsi="Calibri" w:cs="Calibri"/>
          <w:color w:val="auto"/>
          <w:sz w:val="22"/>
          <w:szCs w:val="22"/>
        </w:rPr>
        <w:t>a</w:t>
      </w:r>
      <w:r w:rsidRPr="00AE0652">
        <w:rPr>
          <w:rFonts w:ascii="Calibri" w:hAnsi="Calibri" w:cs="Calibri"/>
          <w:color w:val="auto"/>
          <w:sz w:val="22"/>
          <w:szCs w:val="22"/>
        </w:rPr>
        <w:t xml:space="preserve"> odpowiedzialności, w trakcie wykonywania robót, aż do odbioru końcowego Przedmiotu Umowy za bezpieczeństwo wszystkich osób i mienia na terenie budowy w zakresie, który dotyczy wykonywania niniejszej Umowy i na który Wykonawca ma wpływ, w tym w</w:t>
      </w:r>
      <w:r w:rsidR="00B97B00" w:rsidRPr="00AE0652">
        <w:rPr>
          <w:rFonts w:ascii="Calibri" w:hAnsi="Calibri" w:cs="Calibri"/>
          <w:color w:val="auto"/>
          <w:sz w:val="22"/>
          <w:szCs w:val="22"/>
        </w:rPr>
        <w:t> </w:t>
      </w:r>
      <w:r w:rsidRPr="00AE0652">
        <w:rPr>
          <w:rFonts w:ascii="Calibri" w:hAnsi="Calibri" w:cs="Calibri"/>
          <w:color w:val="auto"/>
          <w:sz w:val="22"/>
          <w:szCs w:val="22"/>
        </w:rPr>
        <w:t xml:space="preserve">szczególności przedsięwzięcie, w sytuacjach zagrażających życiu ludzkiemu lub majątkowi Zamawiającego, bez żadnych szczególnych instrukcji lub upoważnień, odpowiednich kroków, żeby przeciwdziałać następstwom takich niebezpiecznych zdarzeń. </w:t>
      </w:r>
    </w:p>
    <w:p w14:paraId="3354DDBB" w14:textId="6930E33D" w:rsidR="00FA18E2" w:rsidRPr="00AE0652" w:rsidRDefault="00FA18E2"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7. </w:t>
      </w:r>
      <w:r w:rsidRPr="00AE0652">
        <w:rPr>
          <w:rFonts w:ascii="Calibri" w:hAnsi="Calibri" w:cs="Calibri"/>
          <w:color w:val="auto"/>
          <w:sz w:val="22"/>
          <w:szCs w:val="22"/>
        </w:rPr>
        <w:t>Wykonawca zobowiązuje się do ochrony i zabezpieczenia na własny koszt Przedmiotu Umowy przed zniszczeniem</w:t>
      </w:r>
      <w:r w:rsidR="00CF1F20" w:rsidRPr="00AE0652">
        <w:rPr>
          <w:rFonts w:ascii="Calibri" w:hAnsi="Calibri" w:cs="Calibri"/>
          <w:color w:val="auto"/>
          <w:sz w:val="22"/>
          <w:szCs w:val="22"/>
        </w:rPr>
        <w:t xml:space="preserve">, </w:t>
      </w:r>
      <w:r w:rsidRPr="00AE0652">
        <w:rPr>
          <w:rFonts w:ascii="Calibri" w:hAnsi="Calibri" w:cs="Calibri"/>
          <w:color w:val="auto"/>
          <w:sz w:val="22"/>
          <w:szCs w:val="22"/>
        </w:rPr>
        <w:t>uszkodzeniem</w:t>
      </w:r>
      <w:r w:rsidR="00CF1F20" w:rsidRPr="00AE0652">
        <w:rPr>
          <w:rFonts w:ascii="Calibri" w:hAnsi="Calibri" w:cs="Calibri"/>
          <w:color w:val="auto"/>
          <w:sz w:val="22"/>
          <w:szCs w:val="22"/>
        </w:rPr>
        <w:t xml:space="preserve"> </w:t>
      </w:r>
      <w:r w:rsidRPr="00AE0652">
        <w:rPr>
          <w:rFonts w:ascii="Calibri" w:hAnsi="Calibri" w:cs="Calibri"/>
          <w:color w:val="auto"/>
          <w:sz w:val="22"/>
          <w:szCs w:val="22"/>
        </w:rPr>
        <w:t>do czasu odbioru końcowego Przedmiotu Umowy oraz ochrona i</w:t>
      </w:r>
      <w:r w:rsidR="00A87A7B" w:rsidRPr="00AE0652">
        <w:rPr>
          <w:rFonts w:ascii="Calibri" w:hAnsi="Calibri" w:cs="Calibri"/>
          <w:color w:val="auto"/>
          <w:sz w:val="22"/>
          <w:szCs w:val="22"/>
        </w:rPr>
        <w:t> </w:t>
      </w:r>
      <w:r w:rsidRPr="00AE0652">
        <w:rPr>
          <w:rFonts w:ascii="Calibri" w:hAnsi="Calibri" w:cs="Calibri"/>
          <w:color w:val="auto"/>
          <w:sz w:val="22"/>
          <w:szCs w:val="22"/>
        </w:rPr>
        <w:t>zabezpieczenie mienia osób trzecich oraz mienia publicznego przed zniszczeniem</w:t>
      </w:r>
      <w:r w:rsidR="00CF1F20" w:rsidRPr="00AE0652">
        <w:rPr>
          <w:rFonts w:ascii="Calibri" w:hAnsi="Calibri" w:cs="Calibri"/>
          <w:color w:val="auto"/>
          <w:sz w:val="22"/>
          <w:szCs w:val="22"/>
        </w:rPr>
        <w:t xml:space="preserve">, </w:t>
      </w:r>
      <w:r w:rsidRPr="00AE0652">
        <w:rPr>
          <w:rFonts w:ascii="Calibri" w:hAnsi="Calibri" w:cs="Calibri"/>
          <w:color w:val="auto"/>
          <w:sz w:val="22"/>
          <w:szCs w:val="22"/>
        </w:rPr>
        <w:t>uszkodzeniem</w:t>
      </w:r>
      <w:r w:rsidR="004505F4" w:rsidRPr="00AE0652">
        <w:rPr>
          <w:rFonts w:ascii="Calibri" w:hAnsi="Calibri" w:cs="Calibri"/>
          <w:color w:val="auto"/>
          <w:sz w:val="22"/>
          <w:szCs w:val="22"/>
        </w:rPr>
        <w:t xml:space="preserve"> </w:t>
      </w:r>
      <w:r w:rsidRPr="00AE0652">
        <w:rPr>
          <w:rFonts w:ascii="Calibri" w:hAnsi="Calibri" w:cs="Calibri"/>
          <w:color w:val="auto"/>
          <w:sz w:val="22"/>
          <w:szCs w:val="22"/>
        </w:rPr>
        <w:t xml:space="preserve">powstałym na skutek wykonywania robót. </w:t>
      </w:r>
    </w:p>
    <w:p w14:paraId="59CB2C4B" w14:textId="77777777" w:rsidR="00FA18E2" w:rsidRPr="00AE0652" w:rsidRDefault="00FA18E2"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8. </w:t>
      </w:r>
      <w:r w:rsidRPr="00AE0652">
        <w:rPr>
          <w:rFonts w:ascii="Calibri" w:hAnsi="Calibri" w:cs="Calibri"/>
          <w:color w:val="auto"/>
          <w:sz w:val="22"/>
          <w:szCs w:val="22"/>
        </w:rPr>
        <w:t xml:space="preserve">Wykonawca zobowiązuje się do dbałości by z powodu wykonywania Przedmiotu Umowy nie nastąpiło zanieczyszczenie środowiska. Wykonawca poniesie wszelkie koszty związane z usuwaniem zanieczyszczenia środowiska spowodowanego jego działaniem. </w:t>
      </w:r>
    </w:p>
    <w:p w14:paraId="626F1F85" w14:textId="77777777" w:rsidR="00FA18E2" w:rsidRPr="00AE0652" w:rsidRDefault="00FA18E2"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9. </w:t>
      </w:r>
      <w:r w:rsidRPr="00AE0652">
        <w:rPr>
          <w:rFonts w:ascii="Calibri" w:hAnsi="Calibri" w:cs="Calibri"/>
          <w:color w:val="auto"/>
          <w:sz w:val="22"/>
          <w:szCs w:val="22"/>
        </w:rPr>
        <w:t xml:space="preserve">Wykonawca zobowiązuje się do uporządkowania placu budowy/terenu robót poprzez: usunięcie zaplecza budowy, własnych urządzeń zagospodarowania placu budowy i innych środków produkcji oraz zagwarantowanie opuszczenia terenu budowy przez personel Wykonawcy najpóźniej w terminie spisania protokołu odbioru końcowego przedmiotu umowy. </w:t>
      </w:r>
    </w:p>
    <w:p w14:paraId="5C192F32" w14:textId="77777777" w:rsidR="00FA18E2" w:rsidRPr="00AE0652" w:rsidRDefault="00FA18E2"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10. </w:t>
      </w:r>
      <w:r w:rsidRPr="00AE0652">
        <w:rPr>
          <w:rFonts w:ascii="Calibri" w:hAnsi="Calibri" w:cs="Calibri"/>
          <w:color w:val="auto"/>
          <w:sz w:val="22"/>
          <w:szCs w:val="22"/>
        </w:rPr>
        <w:t xml:space="preserve">Wykonawca zobowiązuje się do stałej współpracy z Zamawiającym w zakresie realizacji przedmiotu umowy. </w:t>
      </w:r>
    </w:p>
    <w:p w14:paraId="4D3470FF" w14:textId="77777777" w:rsidR="00FA18E2" w:rsidRPr="00AE0652" w:rsidRDefault="00FA18E2"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11. </w:t>
      </w:r>
      <w:r w:rsidRPr="00AE0652">
        <w:rPr>
          <w:rFonts w:ascii="Calibri" w:hAnsi="Calibri" w:cs="Calibri"/>
          <w:color w:val="auto"/>
          <w:sz w:val="22"/>
          <w:szCs w:val="22"/>
        </w:rPr>
        <w:t xml:space="preserve">Wykonawca zobowiązuje się do usunięcia na własny koszt wad i usterek stwierdzonych przy odbiorze. </w:t>
      </w:r>
    </w:p>
    <w:p w14:paraId="6FDFCCB0" w14:textId="77777777" w:rsidR="00FA18E2" w:rsidRPr="00AE0652" w:rsidRDefault="00FA18E2"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12. </w:t>
      </w:r>
      <w:r w:rsidRPr="00AE0652">
        <w:rPr>
          <w:rFonts w:ascii="Calibri" w:hAnsi="Calibri" w:cs="Calibri"/>
          <w:color w:val="auto"/>
          <w:sz w:val="22"/>
          <w:szCs w:val="22"/>
        </w:rPr>
        <w:t xml:space="preserve">Wykonawca zobowiązuje się po wykonaniu przedmiotu zamówienia do sporządzenia dokumentacji powykonawczej. </w:t>
      </w:r>
    </w:p>
    <w:p w14:paraId="77BC64E9" w14:textId="77777777" w:rsidR="00FA18E2" w:rsidRPr="00AE0652" w:rsidRDefault="00FA18E2"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13. </w:t>
      </w:r>
      <w:r w:rsidRPr="00AE0652">
        <w:rPr>
          <w:rFonts w:ascii="Calibri" w:hAnsi="Calibri" w:cs="Calibri"/>
          <w:color w:val="auto"/>
          <w:sz w:val="22"/>
          <w:szCs w:val="22"/>
        </w:rPr>
        <w:t xml:space="preserve">Wykonawca zobowiązuje się do udziału w odbiorze końcowym robót i w odbiorze pogwarancyjnym. </w:t>
      </w:r>
    </w:p>
    <w:p w14:paraId="11782AEB" w14:textId="59BE3EAB" w:rsidR="00FA18E2" w:rsidRPr="00AE0652" w:rsidRDefault="00FA18E2"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14. </w:t>
      </w:r>
      <w:r w:rsidRPr="00AE0652">
        <w:rPr>
          <w:rFonts w:ascii="Calibri" w:hAnsi="Calibri" w:cs="Calibri"/>
          <w:color w:val="auto"/>
          <w:sz w:val="22"/>
          <w:szCs w:val="22"/>
        </w:rPr>
        <w:t>Wykonawca zobowiązuje się w terminie ob</w:t>
      </w:r>
      <w:r w:rsidR="001C6849" w:rsidRPr="00AE0652">
        <w:rPr>
          <w:rFonts w:ascii="Calibri" w:hAnsi="Calibri" w:cs="Calibri"/>
          <w:color w:val="auto"/>
          <w:sz w:val="22"/>
          <w:szCs w:val="22"/>
        </w:rPr>
        <w:t>o</w:t>
      </w:r>
      <w:r w:rsidRPr="00AE0652">
        <w:rPr>
          <w:rFonts w:ascii="Calibri" w:hAnsi="Calibri" w:cs="Calibri"/>
          <w:color w:val="auto"/>
          <w:sz w:val="22"/>
          <w:szCs w:val="22"/>
        </w:rPr>
        <w:t xml:space="preserve">wiązywania rękojmi / gwarancji, to jest w terminie </w:t>
      </w:r>
      <w:r w:rsidRPr="00AE0652">
        <w:rPr>
          <w:rFonts w:ascii="Calibri" w:hAnsi="Calibri" w:cs="Calibri"/>
          <w:b/>
          <w:bCs/>
          <w:color w:val="auto"/>
          <w:sz w:val="22"/>
          <w:szCs w:val="22"/>
        </w:rPr>
        <w:t>.................</w:t>
      </w:r>
      <w:r w:rsidRPr="00AE0652">
        <w:rPr>
          <w:rStyle w:val="Odwoanieprzypisudolnego"/>
          <w:rFonts w:ascii="Calibri" w:hAnsi="Calibri" w:cs="Calibri"/>
          <w:b/>
          <w:bCs/>
          <w:color w:val="auto"/>
          <w:sz w:val="22"/>
          <w:szCs w:val="22"/>
        </w:rPr>
        <w:footnoteReference w:id="1"/>
      </w:r>
      <w:r w:rsidRPr="00AE0652">
        <w:rPr>
          <w:rFonts w:ascii="Calibri" w:hAnsi="Calibri" w:cs="Calibri"/>
          <w:b/>
          <w:bCs/>
          <w:color w:val="auto"/>
          <w:sz w:val="22"/>
          <w:szCs w:val="22"/>
        </w:rPr>
        <w:t xml:space="preserve"> </w:t>
      </w:r>
      <w:r w:rsidRPr="00AE0652">
        <w:rPr>
          <w:rFonts w:ascii="Calibri" w:hAnsi="Calibri" w:cs="Calibri"/>
          <w:color w:val="auto"/>
          <w:sz w:val="22"/>
          <w:szCs w:val="22"/>
        </w:rPr>
        <w:t>lat</w:t>
      </w:r>
      <w:r w:rsidR="001C5A95" w:rsidRPr="00AE0652">
        <w:rPr>
          <w:rFonts w:ascii="Calibri" w:hAnsi="Calibri" w:cs="Calibri"/>
          <w:color w:val="auto"/>
          <w:sz w:val="22"/>
          <w:szCs w:val="22"/>
        </w:rPr>
        <w:t>/a</w:t>
      </w:r>
      <w:r w:rsidRPr="00AE0652">
        <w:rPr>
          <w:rFonts w:ascii="Calibri" w:hAnsi="Calibri" w:cs="Calibri"/>
          <w:color w:val="auto"/>
          <w:sz w:val="22"/>
          <w:szCs w:val="22"/>
        </w:rPr>
        <w:t xml:space="preserve"> od dnia odbioru końcowego, usunąć wszystkie ujawnione Wady dotyczące realizacji przedmiotu Umowy. </w:t>
      </w:r>
    </w:p>
    <w:p w14:paraId="4A133EFB" w14:textId="77777777" w:rsidR="00FA18E2" w:rsidRPr="00AE0652" w:rsidRDefault="00FA18E2"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15. </w:t>
      </w:r>
      <w:r w:rsidRPr="00AE0652">
        <w:rPr>
          <w:rFonts w:ascii="Calibri" w:hAnsi="Calibri" w:cs="Calibri"/>
          <w:color w:val="auto"/>
          <w:sz w:val="22"/>
          <w:szCs w:val="22"/>
        </w:rPr>
        <w:t xml:space="preserve">Wykonawca zobowiązuje się do powiadamiania użytkowników sieci podziemnych o terminie rozpoczęcia robót ziemnych na obiekcie (o ile będzie to konieczne). </w:t>
      </w:r>
    </w:p>
    <w:p w14:paraId="5F63F335" w14:textId="778E790C" w:rsidR="00FA18E2" w:rsidRPr="00AE0652" w:rsidRDefault="00FA18E2"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lastRenderedPageBreak/>
        <w:t xml:space="preserve">16. Wykonawca </w:t>
      </w:r>
      <w:r w:rsidR="008A6D90" w:rsidRPr="00AE0652">
        <w:rPr>
          <w:rFonts w:ascii="Calibri" w:hAnsi="Calibri" w:cs="Calibri"/>
          <w:color w:val="auto"/>
          <w:sz w:val="22"/>
          <w:szCs w:val="22"/>
        </w:rPr>
        <w:t>zobowiązany jest</w:t>
      </w:r>
      <w:r w:rsidRPr="00AE0652">
        <w:rPr>
          <w:rFonts w:ascii="Calibri" w:hAnsi="Calibri" w:cs="Calibri"/>
          <w:color w:val="auto"/>
          <w:sz w:val="22"/>
          <w:szCs w:val="22"/>
        </w:rPr>
        <w:t xml:space="preserve"> do pon</w:t>
      </w:r>
      <w:r w:rsidR="00896948" w:rsidRPr="00AE0652">
        <w:rPr>
          <w:rFonts w:ascii="Calibri" w:hAnsi="Calibri" w:cs="Calibri"/>
          <w:color w:val="auto"/>
          <w:sz w:val="22"/>
          <w:szCs w:val="22"/>
        </w:rPr>
        <w:t xml:space="preserve">oszenia kosztów zużycia mediów bądź zapewnienia </w:t>
      </w:r>
      <w:r w:rsidR="008A6D90" w:rsidRPr="00AE0652">
        <w:rPr>
          <w:rFonts w:ascii="Calibri" w:hAnsi="Calibri" w:cs="Calibri"/>
          <w:color w:val="auto"/>
          <w:sz w:val="22"/>
          <w:szCs w:val="22"/>
        </w:rPr>
        <w:t xml:space="preserve">ich </w:t>
      </w:r>
      <w:r w:rsidR="00896948" w:rsidRPr="00AE0652">
        <w:rPr>
          <w:rFonts w:ascii="Calibri" w:hAnsi="Calibri" w:cs="Calibri"/>
          <w:color w:val="auto"/>
          <w:sz w:val="22"/>
          <w:szCs w:val="22"/>
        </w:rPr>
        <w:t>we własnym zakresie.</w:t>
      </w:r>
    </w:p>
    <w:p w14:paraId="187611CC" w14:textId="4E2C914A" w:rsidR="00FF2CBE" w:rsidRPr="00AE0652" w:rsidRDefault="0018734C" w:rsidP="00AE0652">
      <w:pPr>
        <w:tabs>
          <w:tab w:val="left" w:pos="1418"/>
          <w:tab w:val="left" w:pos="2410"/>
        </w:tabs>
        <w:spacing w:after="0"/>
        <w:jc w:val="center"/>
        <w:rPr>
          <w:rFonts w:cs="Calibri"/>
          <w:b/>
        </w:rPr>
      </w:pPr>
      <w:r w:rsidRPr="00AE0652">
        <w:rPr>
          <w:rFonts w:cs="Calibri"/>
          <w:b/>
        </w:rPr>
        <w:t>§ 4a</w:t>
      </w:r>
    </w:p>
    <w:p w14:paraId="62069640" w14:textId="77777777" w:rsidR="008C4B24" w:rsidRPr="00AE0652" w:rsidRDefault="008C4B24" w:rsidP="00AE0652">
      <w:pPr>
        <w:pStyle w:val="Default"/>
        <w:tabs>
          <w:tab w:val="left" w:pos="1418"/>
          <w:tab w:val="left" w:pos="2410"/>
        </w:tabs>
        <w:spacing w:line="276" w:lineRule="auto"/>
        <w:jc w:val="center"/>
        <w:rPr>
          <w:rFonts w:ascii="Calibri" w:hAnsi="Calibri" w:cs="Calibri"/>
          <w:b/>
          <w:color w:val="auto"/>
          <w:sz w:val="22"/>
          <w:szCs w:val="22"/>
        </w:rPr>
      </w:pPr>
      <w:r w:rsidRPr="00AE0652">
        <w:rPr>
          <w:rFonts w:ascii="Calibri" w:hAnsi="Calibri" w:cs="Calibri"/>
          <w:b/>
          <w:color w:val="auto"/>
          <w:sz w:val="22"/>
          <w:szCs w:val="22"/>
        </w:rPr>
        <w:t>Klauzula pracownicza</w:t>
      </w:r>
    </w:p>
    <w:p w14:paraId="31BF1321" w14:textId="77777777" w:rsidR="008C4B24" w:rsidRPr="00AE0652" w:rsidRDefault="008C4B24" w:rsidP="00AE0652">
      <w:pPr>
        <w:tabs>
          <w:tab w:val="left" w:pos="1418"/>
          <w:tab w:val="left" w:pos="2410"/>
        </w:tabs>
        <w:spacing w:after="0"/>
        <w:jc w:val="both"/>
        <w:rPr>
          <w:rFonts w:cs="Calibri"/>
          <w:lang w:eastAsia="pl-PL"/>
        </w:rPr>
      </w:pPr>
      <w:r w:rsidRPr="00AE0652">
        <w:rPr>
          <w:rFonts w:cs="Calibri"/>
          <w:b/>
          <w:lang w:eastAsia="pl-PL"/>
        </w:rPr>
        <w:t>1.</w:t>
      </w:r>
      <w:r w:rsidRPr="00AE0652">
        <w:rPr>
          <w:rFonts w:cs="Calibri"/>
          <w:lang w:eastAsia="pl-PL"/>
        </w:rPr>
        <w:t xml:space="preserve">Wykonawca potwierdza, że przy realizacji przedmiotu umowy, stosownie treści art. 95 ustawy Prawo zamówień publicznych oraz </w:t>
      </w:r>
      <w:r w:rsidRPr="00AE0652">
        <w:rPr>
          <w:rFonts w:cs="Calibri"/>
        </w:rPr>
        <w:t>rozdziale II ust. 3 SWZ</w:t>
      </w:r>
      <w:r w:rsidRPr="00AE0652">
        <w:rPr>
          <w:rFonts w:cs="Calibri"/>
          <w:lang w:eastAsia="pl-PL"/>
        </w:rPr>
        <w:t xml:space="preserve">, </w:t>
      </w:r>
      <w:r w:rsidRPr="00AE0652">
        <w:rPr>
          <w:rFonts w:cs="Calibri"/>
        </w:rPr>
        <w:t>osoby wykonujące niesamodzielne czynności (tj. osoby nie będące kierownikiem budowy, kierownikami robót itp.) w n/w zakresie dot. realizacji zamówienia będą przez  Wykonawcę, - a także przez podwykonawców, w przypadku gdy w/w zakres prac byłby powierzany podwykonawcom - zatrudnione na  podstawie umowy o pracę (na czas nieokreślony lub na czas określony).</w:t>
      </w:r>
    </w:p>
    <w:p w14:paraId="0A4DB8D3" w14:textId="77777777" w:rsidR="008C4B24" w:rsidRPr="00AE0652" w:rsidRDefault="008C4B24" w:rsidP="00AE0652">
      <w:pPr>
        <w:tabs>
          <w:tab w:val="left" w:pos="1418"/>
          <w:tab w:val="left" w:pos="2410"/>
        </w:tabs>
        <w:spacing w:after="0"/>
        <w:jc w:val="both"/>
        <w:rPr>
          <w:rFonts w:cs="Calibri"/>
          <w:lang w:eastAsia="pl-PL"/>
        </w:rPr>
      </w:pPr>
      <w:r w:rsidRPr="00AE0652">
        <w:rPr>
          <w:rFonts w:cs="Calibri"/>
          <w:b/>
          <w:lang w:eastAsia="pl-PL"/>
        </w:rPr>
        <w:t>2.</w:t>
      </w:r>
      <w:r w:rsidRPr="00AE0652">
        <w:rPr>
          <w:rFonts w:cs="Calibri"/>
          <w:lang w:eastAsia="pl-PL"/>
        </w:rPr>
        <w:t>W trakcie realizacji zamówienia, Zamawiający uprawniony jest do wykonywania czynności kontrolnych dot. zatrudniania osób o których mowa w ust. 1 w n/w zakresie:</w:t>
      </w:r>
    </w:p>
    <w:p w14:paraId="62B83657" w14:textId="77777777" w:rsidR="008C4B24" w:rsidRPr="00AE0652" w:rsidRDefault="008C4B24" w:rsidP="00AE0652">
      <w:pPr>
        <w:pStyle w:val="Akapitzlist"/>
        <w:tabs>
          <w:tab w:val="left" w:pos="1418"/>
          <w:tab w:val="left" w:pos="2410"/>
        </w:tabs>
        <w:spacing w:line="276" w:lineRule="auto"/>
        <w:jc w:val="both"/>
        <w:rPr>
          <w:rFonts w:ascii="Calibri" w:hAnsi="Calibri" w:cs="Calibri"/>
          <w:sz w:val="22"/>
          <w:szCs w:val="22"/>
          <w:lang w:eastAsia="pl-PL"/>
        </w:rPr>
      </w:pPr>
      <w:r w:rsidRPr="00AE0652">
        <w:rPr>
          <w:rFonts w:ascii="Calibri" w:hAnsi="Calibri" w:cs="Calibri"/>
          <w:sz w:val="22"/>
          <w:szCs w:val="22"/>
          <w:lang w:eastAsia="pl-PL"/>
        </w:rPr>
        <w:t>- żądanie oświadczeń i dokumentów potwierdzających spełnienie wymagań o których mowa  w ust. 1,</w:t>
      </w:r>
    </w:p>
    <w:p w14:paraId="50099094" w14:textId="77777777" w:rsidR="008C4B24" w:rsidRPr="00AE0652" w:rsidRDefault="008C4B24" w:rsidP="00AE0652">
      <w:pPr>
        <w:pStyle w:val="Akapitzlist"/>
        <w:tabs>
          <w:tab w:val="left" w:pos="1418"/>
          <w:tab w:val="left" w:pos="2410"/>
        </w:tabs>
        <w:spacing w:line="276" w:lineRule="auto"/>
        <w:jc w:val="both"/>
        <w:rPr>
          <w:rFonts w:ascii="Calibri" w:hAnsi="Calibri" w:cs="Calibri"/>
          <w:sz w:val="22"/>
          <w:szCs w:val="22"/>
          <w:lang w:eastAsia="pl-PL"/>
        </w:rPr>
      </w:pPr>
      <w:r w:rsidRPr="00AE0652">
        <w:rPr>
          <w:rFonts w:ascii="Calibri" w:hAnsi="Calibri" w:cs="Calibri"/>
          <w:sz w:val="22"/>
          <w:szCs w:val="22"/>
          <w:lang w:eastAsia="pl-PL"/>
        </w:rPr>
        <w:t>- przeprowadzania kontroli i oceny złożonych przez Wykonawcę oświadczeń, dokumentów i dowodów,</w:t>
      </w:r>
    </w:p>
    <w:p w14:paraId="19FC69F7" w14:textId="77777777" w:rsidR="008C4B24" w:rsidRPr="00AE0652" w:rsidRDefault="008C4B24" w:rsidP="00AE0652">
      <w:pPr>
        <w:pStyle w:val="Akapitzlist"/>
        <w:tabs>
          <w:tab w:val="left" w:pos="1418"/>
          <w:tab w:val="left" w:pos="2410"/>
        </w:tabs>
        <w:spacing w:line="276" w:lineRule="auto"/>
        <w:jc w:val="both"/>
        <w:rPr>
          <w:rFonts w:ascii="Calibri" w:hAnsi="Calibri" w:cs="Calibri"/>
          <w:sz w:val="22"/>
          <w:szCs w:val="22"/>
          <w:lang w:eastAsia="pl-PL"/>
        </w:rPr>
      </w:pPr>
      <w:r w:rsidRPr="00AE0652">
        <w:rPr>
          <w:rFonts w:ascii="Calibri" w:hAnsi="Calibri" w:cs="Calibri"/>
          <w:sz w:val="22"/>
          <w:szCs w:val="22"/>
          <w:lang w:eastAsia="pl-PL"/>
        </w:rPr>
        <w:t>- w przypadku wątpliwości możliwość złożenia wniosku o kontrolę do PIP.</w:t>
      </w:r>
    </w:p>
    <w:p w14:paraId="0379E74D" w14:textId="77777777" w:rsidR="008C4B24" w:rsidRPr="00AE0652" w:rsidRDefault="008C4B24" w:rsidP="00AE0652">
      <w:pPr>
        <w:tabs>
          <w:tab w:val="left" w:pos="1418"/>
          <w:tab w:val="left" w:pos="2410"/>
        </w:tabs>
        <w:spacing w:after="0"/>
        <w:jc w:val="both"/>
        <w:rPr>
          <w:rFonts w:cs="Calibri"/>
          <w:lang w:eastAsia="pl-PL"/>
        </w:rPr>
      </w:pPr>
      <w:r w:rsidRPr="00AE0652">
        <w:rPr>
          <w:rFonts w:cs="Calibri"/>
          <w:b/>
          <w:lang w:eastAsia="pl-PL"/>
        </w:rPr>
        <w:t>3.</w:t>
      </w:r>
      <w:r w:rsidRPr="00AE0652">
        <w:rPr>
          <w:rFonts w:cs="Calibri"/>
          <w:lang w:eastAsia="pl-PL"/>
        </w:rPr>
        <w:t>W szczególności Wykonawca w terminie do 7 dni, licząc od dnia pisemnego żądania, będzie przedstawiał Zamawiającemu oświadczenie zawierające m.in.:</w:t>
      </w:r>
    </w:p>
    <w:p w14:paraId="76AB1BC8" w14:textId="77777777" w:rsidR="008C4B24" w:rsidRPr="00AE0652" w:rsidRDefault="008C4B24" w:rsidP="00AE0652">
      <w:pPr>
        <w:tabs>
          <w:tab w:val="left" w:pos="1418"/>
          <w:tab w:val="left" w:pos="2410"/>
        </w:tabs>
        <w:spacing w:after="0"/>
        <w:jc w:val="both"/>
        <w:rPr>
          <w:rFonts w:cs="Calibri"/>
          <w:lang w:eastAsia="pl-PL"/>
        </w:rPr>
      </w:pPr>
      <w:r w:rsidRPr="00AE0652">
        <w:rPr>
          <w:rFonts w:cs="Calibri"/>
          <w:lang w:eastAsia="pl-PL"/>
        </w:rPr>
        <w:t>- określenie podmiotu składającego oświadczenie,</w:t>
      </w:r>
    </w:p>
    <w:p w14:paraId="1D55CB4F" w14:textId="77777777" w:rsidR="008C4B24" w:rsidRPr="00AE0652" w:rsidRDefault="008C4B24" w:rsidP="00AE0652">
      <w:pPr>
        <w:tabs>
          <w:tab w:val="left" w:pos="1418"/>
          <w:tab w:val="left" w:pos="2410"/>
        </w:tabs>
        <w:spacing w:after="0"/>
        <w:jc w:val="both"/>
        <w:rPr>
          <w:rFonts w:cs="Calibri"/>
          <w:lang w:eastAsia="pl-PL"/>
        </w:rPr>
      </w:pPr>
      <w:r w:rsidRPr="00AE0652">
        <w:rPr>
          <w:rFonts w:cs="Calibri"/>
          <w:lang w:eastAsia="pl-PL"/>
        </w:rPr>
        <w:t>- potwierdzenie, że osoby wykonujące wskazane czynności są zatrudnione na podstawie umowy o pracę, oraz określenie ilości w/w osób,</w:t>
      </w:r>
    </w:p>
    <w:p w14:paraId="7F654EB7" w14:textId="77777777" w:rsidR="008C4B24" w:rsidRPr="00AE0652" w:rsidRDefault="008C4B24" w:rsidP="00AE0652">
      <w:pPr>
        <w:tabs>
          <w:tab w:val="left" w:pos="1418"/>
          <w:tab w:val="left" w:pos="2410"/>
        </w:tabs>
        <w:spacing w:after="0"/>
        <w:jc w:val="both"/>
        <w:rPr>
          <w:rFonts w:cs="Calibri"/>
          <w:lang w:eastAsia="pl-PL"/>
        </w:rPr>
      </w:pPr>
      <w:r w:rsidRPr="00AE0652">
        <w:rPr>
          <w:rFonts w:cs="Calibri"/>
          <w:lang w:eastAsia="pl-PL"/>
        </w:rPr>
        <w:t>- rodzaj umowy o pracę,</w:t>
      </w:r>
    </w:p>
    <w:p w14:paraId="6C89CB72" w14:textId="77777777" w:rsidR="008C4B24" w:rsidRPr="00AE0652" w:rsidRDefault="008C4B24" w:rsidP="00AE0652">
      <w:pPr>
        <w:tabs>
          <w:tab w:val="left" w:pos="1418"/>
          <w:tab w:val="left" w:pos="2410"/>
        </w:tabs>
        <w:spacing w:after="0"/>
        <w:jc w:val="both"/>
        <w:rPr>
          <w:rFonts w:cs="Calibri"/>
          <w:lang w:eastAsia="pl-PL"/>
        </w:rPr>
      </w:pPr>
      <w:r w:rsidRPr="00AE0652">
        <w:rPr>
          <w:rFonts w:cs="Calibri"/>
          <w:lang w:eastAsia="pl-PL"/>
        </w:rPr>
        <w:t>-wykaz zawartych umów (dane zanonimizowane, zapewniające ochronę danych osobowych pracowników);</w:t>
      </w:r>
    </w:p>
    <w:p w14:paraId="7D4ED61D" w14:textId="192FECE3" w:rsidR="008C4B24" w:rsidRPr="00AE0652" w:rsidRDefault="008C4B24" w:rsidP="00AE0652">
      <w:pPr>
        <w:tabs>
          <w:tab w:val="left" w:pos="1418"/>
          <w:tab w:val="left" w:pos="2410"/>
        </w:tabs>
        <w:spacing w:after="0"/>
        <w:jc w:val="both"/>
        <w:rPr>
          <w:rFonts w:cs="Calibri"/>
          <w:lang w:eastAsia="pl-PL"/>
        </w:rPr>
      </w:pPr>
      <w:r w:rsidRPr="00AE0652">
        <w:rPr>
          <w:rFonts w:cs="Calibri"/>
          <w:b/>
          <w:lang w:eastAsia="pl-PL"/>
        </w:rPr>
        <w:t>4.</w:t>
      </w:r>
      <w:r w:rsidRPr="00AE0652">
        <w:rPr>
          <w:rFonts w:cs="Calibri"/>
          <w:lang w:eastAsia="pl-PL"/>
        </w:rPr>
        <w:t>W przypadku nie przedstawienia wymaganych oświadczeń, dowodów, dokumentów o których mowa w ust. 2 i 3, w wymaganym terminie, Wykonawca zostanie dodatkowo wezwany do ich złożenia, wraz z</w:t>
      </w:r>
      <w:r w:rsidR="00B97B00" w:rsidRPr="00AE0652">
        <w:rPr>
          <w:rFonts w:cs="Calibri"/>
          <w:lang w:eastAsia="pl-PL"/>
        </w:rPr>
        <w:t> </w:t>
      </w:r>
      <w:r w:rsidRPr="00AE0652">
        <w:rPr>
          <w:rFonts w:cs="Calibri"/>
          <w:lang w:eastAsia="pl-PL"/>
        </w:rPr>
        <w:t>wyznaczeniem terminu na dokonanie w/w czynności.  W przypadku nie wywiązania się wykonawcy z obowiązku złożenia wymaganych oświadczeń bądź dokumentów – lub złożenia oświadczeń bądź dokumentów nie czyniących zadość wymaganiom określonym w niniejszej umowie- w w/w dodatkowym terminie, Wykonawca będzie zobowiązany do zapłacenia Zamawiającemu kary umownej, w wysokości 2 000,00 zł. Kara ta może być powtarzana, w szczególności w przypadku nieskładania przez Wykonawcę dokumentów/oświadczeń o których mowa w ust. 3, tj. oświadczeń i dokumentów do których składania Wykonawca jest zobowiązany cyklicznie.</w:t>
      </w:r>
    </w:p>
    <w:p w14:paraId="5479008F" w14:textId="77777777" w:rsidR="008C4B24" w:rsidRPr="00AE0652" w:rsidRDefault="008C4B24" w:rsidP="00AE0652">
      <w:pPr>
        <w:tabs>
          <w:tab w:val="left" w:pos="1418"/>
          <w:tab w:val="left" w:pos="2410"/>
        </w:tabs>
        <w:spacing w:after="0"/>
        <w:jc w:val="both"/>
        <w:rPr>
          <w:rFonts w:cs="Calibri"/>
          <w:b/>
          <w:bCs/>
        </w:rPr>
      </w:pPr>
      <w:r w:rsidRPr="00AE0652">
        <w:rPr>
          <w:rFonts w:cs="Calibri"/>
          <w:b/>
          <w:lang w:eastAsia="pl-PL"/>
        </w:rPr>
        <w:t>5.</w:t>
      </w:r>
      <w:r w:rsidRPr="00AE0652">
        <w:rPr>
          <w:rFonts w:cs="Calibri"/>
          <w:lang w:eastAsia="pl-PL"/>
        </w:rPr>
        <w:t>Niezależnie od naliczenia kar umownych o których mowa w niniejszym paragrafie, w przypadku nie wywiązania się Wykonawcy z obowiązku zatrudniania osób o których mowa w ust. 1, Zamawiający ma prawo do odstąpienia od umowy z winy Wykonawcy.</w:t>
      </w:r>
    </w:p>
    <w:p w14:paraId="401984C4" w14:textId="4BD1AF21" w:rsidR="00DF15BC" w:rsidRPr="00AE0652" w:rsidRDefault="00FA18E2" w:rsidP="00AE0652">
      <w:pPr>
        <w:pStyle w:val="Default"/>
        <w:spacing w:line="276" w:lineRule="auto"/>
        <w:jc w:val="center"/>
        <w:rPr>
          <w:rFonts w:ascii="Calibri" w:hAnsi="Calibri" w:cs="Calibri"/>
          <w:color w:val="auto"/>
          <w:sz w:val="22"/>
          <w:szCs w:val="22"/>
        </w:rPr>
      </w:pPr>
      <w:r w:rsidRPr="00AE0652">
        <w:rPr>
          <w:rFonts w:ascii="Calibri" w:hAnsi="Calibri" w:cs="Calibri"/>
          <w:b/>
          <w:bCs/>
          <w:color w:val="auto"/>
          <w:sz w:val="22"/>
          <w:szCs w:val="22"/>
        </w:rPr>
        <w:t>§ 5</w:t>
      </w:r>
    </w:p>
    <w:p w14:paraId="2E071CA2" w14:textId="77777777" w:rsidR="00FA18E2" w:rsidRPr="00AE0652" w:rsidRDefault="00FA18E2"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 </w:t>
      </w:r>
      <w:r w:rsidRPr="00AE0652">
        <w:rPr>
          <w:rFonts w:ascii="Calibri" w:hAnsi="Calibri" w:cs="Calibri"/>
          <w:color w:val="auto"/>
          <w:sz w:val="22"/>
          <w:szCs w:val="22"/>
        </w:rPr>
        <w:t xml:space="preserve">Wszelkie materiały, sprzęt, urządzenia i pracowników potrzebnych do wykonania prac zapewnia Wykonawca w ramach wynagrodzenia określonego w § 2. </w:t>
      </w:r>
    </w:p>
    <w:p w14:paraId="61E24CFD" w14:textId="47486F63" w:rsidR="00FA18E2" w:rsidRPr="00AE0652" w:rsidRDefault="00FA18E2"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2. </w:t>
      </w:r>
      <w:r w:rsidRPr="00AE0652">
        <w:rPr>
          <w:rFonts w:ascii="Calibri" w:hAnsi="Calibri" w:cs="Calibri"/>
          <w:color w:val="auto"/>
          <w:sz w:val="22"/>
          <w:szCs w:val="22"/>
        </w:rPr>
        <w:t>Przy realizacji zamówienia Wykonawca zobowiązuje się stosować wyroby wprowadzone do obrotu na zasadach określonych w ustawie z dnia 16</w:t>
      </w:r>
      <w:r w:rsidR="00A930FB" w:rsidRPr="00AE0652">
        <w:rPr>
          <w:rFonts w:ascii="Calibri" w:hAnsi="Calibri" w:cs="Calibri"/>
          <w:color w:val="auto"/>
          <w:sz w:val="22"/>
          <w:szCs w:val="22"/>
        </w:rPr>
        <w:t xml:space="preserve"> kwietnia </w:t>
      </w:r>
      <w:r w:rsidRPr="00AE0652">
        <w:rPr>
          <w:rFonts w:ascii="Calibri" w:hAnsi="Calibri" w:cs="Calibri"/>
          <w:color w:val="auto"/>
          <w:sz w:val="22"/>
          <w:szCs w:val="22"/>
        </w:rPr>
        <w:t>2004 roku o wyrobach budowlanych (tj. Dz.U. z</w:t>
      </w:r>
      <w:r w:rsidR="007C222A" w:rsidRPr="00AE0652">
        <w:rPr>
          <w:rFonts w:ascii="Calibri" w:hAnsi="Calibri" w:cs="Calibri"/>
          <w:color w:val="auto"/>
          <w:sz w:val="22"/>
          <w:szCs w:val="22"/>
        </w:rPr>
        <w:t> </w:t>
      </w:r>
      <w:r w:rsidRPr="00AE0652">
        <w:rPr>
          <w:rFonts w:ascii="Calibri" w:hAnsi="Calibri" w:cs="Calibri"/>
          <w:color w:val="auto"/>
          <w:sz w:val="22"/>
          <w:szCs w:val="22"/>
        </w:rPr>
        <w:t>2021</w:t>
      </w:r>
      <w:r w:rsidR="00302A41" w:rsidRPr="00AE0652">
        <w:rPr>
          <w:rFonts w:ascii="Calibri" w:hAnsi="Calibri" w:cs="Calibri"/>
          <w:color w:val="auto"/>
          <w:sz w:val="22"/>
          <w:szCs w:val="22"/>
        </w:rPr>
        <w:t>,</w:t>
      </w:r>
      <w:r w:rsidRPr="00AE0652">
        <w:rPr>
          <w:rFonts w:ascii="Calibri" w:hAnsi="Calibri" w:cs="Calibri"/>
          <w:color w:val="auto"/>
          <w:sz w:val="22"/>
          <w:szCs w:val="22"/>
        </w:rPr>
        <w:t xml:space="preserve"> poz. 1213). </w:t>
      </w:r>
    </w:p>
    <w:p w14:paraId="41B07375" w14:textId="77777777" w:rsidR="00FA18E2" w:rsidRPr="00AE0652" w:rsidRDefault="00FA18E2"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3. </w:t>
      </w:r>
      <w:r w:rsidRPr="00AE0652">
        <w:rPr>
          <w:rFonts w:ascii="Calibri" w:hAnsi="Calibri" w:cs="Calibri"/>
          <w:color w:val="auto"/>
          <w:sz w:val="22"/>
          <w:szCs w:val="22"/>
        </w:rPr>
        <w:t xml:space="preserve">Na każde żądanie inspektora nadzoru Wykonawca jest zobowiązany okazać atesty i certyfikaty lub aprobatę techniczną wskazanego materiału lub urządzenia. </w:t>
      </w:r>
    </w:p>
    <w:p w14:paraId="294A1869" w14:textId="3742BB9C" w:rsidR="00FA18E2" w:rsidRPr="00AE0652" w:rsidRDefault="00FA18E2"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4. </w:t>
      </w:r>
      <w:r w:rsidRPr="00AE0652">
        <w:rPr>
          <w:rFonts w:ascii="Calibri" w:hAnsi="Calibri" w:cs="Calibri"/>
          <w:color w:val="auto"/>
          <w:sz w:val="22"/>
          <w:szCs w:val="22"/>
        </w:rPr>
        <w:t>Zamawiający zastrzega sobie prawo wprowadzenia zmian w zakresie ustalonych robót</w:t>
      </w:r>
      <w:r w:rsidR="004B5111" w:rsidRPr="00AE0652">
        <w:rPr>
          <w:rFonts w:ascii="Calibri" w:hAnsi="Calibri" w:cs="Calibri"/>
          <w:color w:val="auto"/>
          <w:sz w:val="22"/>
          <w:szCs w:val="22"/>
        </w:rPr>
        <w:t>.</w:t>
      </w:r>
      <w:r w:rsidRPr="00AE0652">
        <w:rPr>
          <w:rFonts w:ascii="Calibri" w:hAnsi="Calibri" w:cs="Calibri"/>
          <w:color w:val="auto"/>
          <w:sz w:val="22"/>
          <w:szCs w:val="22"/>
        </w:rPr>
        <w:t xml:space="preserve"> Roboty wykazane w kosztorysie lub w SWZ, które nie będą realizowane lub będą wykonywane w części ich wartości, obniżą wartość umowy w oparciu o składniki cenotwó</w:t>
      </w:r>
      <w:r w:rsidR="00FF2CBE" w:rsidRPr="00AE0652">
        <w:rPr>
          <w:rFonts w:ascii="Calibri" w:hAnsi="Calibri" w:cs="Calibri"/>
          <w:color w:val="auto"/>
          <w:sz w:val="22"/>
          <w:szCs w:val="22"/>
        </w:rPr>
        <w:t>rcze wykazane przez Wykonawcę w </w:t>
      </w:r>
      <w:r w:rsidRPr="00AE0652">
        <w:rPr>
          <w:rFonts w:ascii="Calibri" w:hAnsi="Calibri" w:cs="Calibri"/>
          <w:color w:val="auto"/>
          <w:sz w:val="22"/>
          <w:szCs w:val="22"/>
        </w:rPr>
        <w:t xml:space="preserve">swojej ofercie (kosztorys ofertowy). </w:t>
      </w:r>
    </w:p>
    <w:p w14:paraId="1A9743DF" w14:textId="1984FFB4" w:rsidR="00FA18E2" w:rsidRPr="00AE0652" w:rsidRDefault="00FA18E2"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5. </w:t>
      </w:r>
      <w:r w:rsidRPr="00AE0652">
        <w:rPr>
          <w:rFonts w:ascii="Calibri" w:hAnsi="Calibri" w:cs="Calibri"/>
          <w:color w:val="auto"/>
          <w:sz w:val="22"/>
          <w:szCs w:val="22"/>
        </w:rPr>
        <w:t xml:space="preserve">W przypadku odstąpienia od realizacji części zakresu opisanego w projekcie budowlanym kosztorysie lub w specyfikacji Zamawiający obniży wartość umowy w oparciu o składniki cenotwórcze przedstawione </w:t>
      </w:r>
      <w:r w:rsidRPr="00AE0652">
        <w:rPr>
          <w:rFonts w:ascii="Calibri" w:hAnsi="Calibri" w:cs="Calibri"/>
          <w:color w:val="auto"/>
          <w:sz w:val="22"/>
          <w:szCs w:val="22"/>
        </w:rPr>
        <w:lastRenderedPageBreak/>
        <w:t>przez Wykonawcę w swojej ofercie. Zamawiający zastrzega iż zakres zmniejszenia</w:t>
      </w:r>
      <w:r w:rsidR="00752D36" w:rsidRPr="00AE0652">
        <w:rPr>
          <w:rFonts w:ascii="Calibri" w:hAnsi="Calibri" w:cs="Calibri"/>
          <w:color w:val="auto"/>
          <w:sz w:val="22"/>
          <w:szCs w:val="22"/>
        </w:rPr>
        <w:t>/ zwiększenia</w:t>
      </w:r>
      <w:r w:rsidRPr="00AE0652">
        <w:rPr>
          <w:rFonts w:ascii="Calibri" w:hAnsi="Calibri" w:cs="Calibri"/>
          <w:color w:val="auto"/>
          <w:sz w:val="22"/>
          <w:szCs w:val="22"/>
        </w:rPr>
        <w:t xml:space="preserve"> prac nie będzie </w:t>
      </w:r>
      <w:r w:rsidR="00752D36" w:rsidRPr="00AE0652">
        <w:rPr>
          <w:rFonts w:ascii="Calibri" w:hAnsi="Calibri" w:cs="Calibri"/>
          <w:color w:val="auto"/>
          <w:sz w:val="22"/>
          <w:szCs w:val="22"/>
        </w:rPr>
        <w:t>mniejszy/</w:t>
      </w:r>
      <w:r w:rsidRPr="00AE0652">
        <w:rPr>
          <w:rFonts w:ascii="Calibri" w:hAnsi="Calibri" w:cs="Calibri"/>
          <w:color w:val="auto"/>
          <w:sz w:val="22"/>
          <w:szCs w:val="22"/>
        </w:rPr>
        <w:t xml:space="preserve">większy </w:t>
      </w:r>
      <w:r w:rsidR="0061164C" w:rsidRPr="00AE0652">
        <w:rPr>
          <w:rFonts w:ascii="Calibri" w:hAnsi="Calibri" w:cs="Calibri"/>
          <w:color w:val="auto"/>
          <w:sz w:val="22"/>
          <w:szCs w:val="22"/>
        </w:rPr>
        <w:t>niż 3</w:t>
      </w:r>
      <w:r w:rsidRPr="00AE0652">
        <w:rPr>
          <w:rFonts w:ascii="Calibri" w:hAnsi="Calibri" w:cs="Calibri"/>
          <w:color w:val="auto"/>
          <w:sz w:val="22"/>
          <w:szCs w:val="22"/>
        </w:rPr>
        <w:t xml:space="preserve">0% wartości zamówienia. </w:t>
      </w:r>
    </w:p>
    <w:p w14:paraId="38137FAE" w14:textId="77777777" w:rsidR="00FA18E2" w:rsidRPr="00AE0652" w:rsidRDefault="00FA18E2"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6. </w:t>
      </w:r>
      <w:r w:rsidRPr="00AE0652">
        <w:rPr>
          <w:rFonts w:ascii="Calibri" w:hAnsi="Calibri" w:cs="Calibri"/>
          <w:color w:val="auto"/>
          <w:sz w:val="22"/>
          <w:szCs w:val="22"/>
        </w:rPr>
        <w:t xml:space="preserve">Istnieje możliwość wykonania robót lub prac zamiennych, lub prac koniecznych </w:t>
      </w:r>
      <w:r w:rsidR="00FF2CBE" w:rsidRPr="00AE0652">
        <w:rPr>
          <w:rFonts w:ascii="Calibri" w:hAnsi="Calibri" w:cs="Calibri"/>
          <w:color w:val="auto"/>
          <w:sz w:val="22"/>
          <w:szCs w:val="22"/>
        </w:rPr>
        <w:t>a nie ujętych w </w:t>
      </w:r>
      <w:r w:rsidRPr="00AE0652">
        <w:rPr>
          <w:rFonts w:ascii="Calibri" w:hAnsi="Calibri" w:cs="Calibri"/>
          <w:color w:val="auto"/>
          <w:sz w:val="22"/>
          <w:szCs w:val="22"/>
        </w:rPr>
        <w:t xml:space="preserve">dokumentacji postępowania, uprzednio zgłoszonych przez kierownika budowy i zaakceptowanych na piśmie przez inspektora nadzoru i Zamawiającego, na zasadach o których mowa w §16. </w:t>
      </w:r>
    </w:p>
    <w:p w14:paraId="5F15FC7E" w14:textId="4705551C" w:rsidR="00FA18E2" w:rsidRPr="00AE0652" w:rsidRDefault="00691234" w:rsidP="00AE0652">
      <w:pPr>
        <w:pStyle w:val="Default"/>
        <w:spacing w:line="276" w:lineRule="auto"/>
        <w:jc w:val="both"/>
        <w:rPr>
          <w:rFonts w:ascii="Calibri" w:hAnsi="Calibri" w:cs="Calibri"/>
          <w:b/>
          <w:bCs/>
          <w:color w:val="auto"/>
          <w:sz w:val="22"/>
          <w:szCs w:val="22"/>
        </w:rPr>
      </w:pPr>
      <w:r w:rsidRPr="00AE0652">
        <w:rPr>
          <w:rFonts w:ascii="Calibri" w:hAnsi="Calibri" w:cs="Calibri"/>
          <w:b/>
          <w:bCs/>
          <w:color w:val="auto"/>
          <w:sz w:val="22"/>
          <w:szCs w:val="22"/>
        </w:rPr>
        <w:t>7. Zamawiający przekaże protoko</w:t>
      </w:r>
      <w:r w:rsidR="00FA18E2" w:rsidRPr="00AE0652">
        <w:rPr>
          <w:rFonts w:ascii="Calibri" w:hAnsi="Calibri" w:cs="Calibri"/>
          <w:b/>
          <w:bCs/>
          <w:color w:val="auto"/>
          <w:sz w:val="22"/>
          <w:szCs w:val="22"/>
        </w:rPr>
        <w:t>la</w:t>
      </w:r>
      <w:r w:rsidRPr="00AE0652">
        <w:rPr>
          <w:rFonts w:ascii="Calibri" w:hAnsi="Calibri" w:cs="Calibri"/>
          <w:b/>
          <w:bCs/>
          <w:color w:val="auto"/>
          <w:sz w:val="22"/>
          <w:szCs w:val="22"/>
        </w:rPr>
        <w:t xml:space="preserve">rnie plac budowy w terminie do </w:t>
      </w:r>
      <w:r w:rsidR="009930F6" w:rsidRPr="00AE0652">
        <w:rPr>
          <w:rFonts w:ascii="Calibri" w:hAnsi="Calibri" w:cs="Calibri"/>
          <w:b/>
          <w:bCs/>
          <w:color w:val="auto"/>
          <w:sz w:val="22"/>
          <w:szCs w:val="22"/>
        </w:rPr>
        <w:t>5</w:t>
      </w:r>
      <w:r w:rsidR="00FA18E2" w:rsidRPr="00AE0652">
        <w:rPr>
          <w:rFonts w:ascii="Calibri" w:hAnsi="Calibri" w:cs="Calibri"/>
          <w:b/>
          <w:bCs/>
          <w:color w:val="auto"/>
          <w:sz w:val="22"/>
          <w:szCs w:val="22"/>
        </w:rPr>
        <w:t xml:space="preserve"> dni od podpisania umowy</w:t>
      </w:r>
      <w:r w:rsidRPr="00AE0652">
        <w:rPr>
          <w:rFonts w:ascii="Calibri" w:hAnsi="Calibri" w:cs="Calibri"/>
          <w:b/>
          <w:bCs/>
          <w:color w:val="auto"/>
          <w:sz w:val="22"/>
          <w:szCs w:val="22"/>
        </w:rPr>
        <w:t>.</w:t>
      </w:r>
      <w:r w:rsidR="00FA18E2" w:rsidRPr="00AE0652">
        <w:rPr>
          <w:rFonts w:ascii="Calibri" w:hAnsi="Calibri" w:cs="Calibri"/>
          <w:b/>
          <w:bCs/>
          <w:color w:val="auto"/>
          <w:sz w:val="22"/>
          <w:szCs w:val="22"/>
        </w:rPr>
        <w:t xml:space="preserve"> </w:t>
      </w:r>
    </w:p>
    <w:p w14:paraId="69845625" w14:textId="77777777" w:rsidR="00326A2B" w:rsidRPr="00AE0652" w:rsidRDefault="00326A2B" w:rsidP="00AE0652">
      <w:pPr>
        <w:pStyle w:val="Default"/>
        <w:spacing w:line="276" w:lineRule="auto"/>
        <w:jc w:val="center"/>
        <w:rPr>
          <w:rFonts w:ascii="Calibri" w:hAnsi="Calibri" w:cs="Calibri"/>
          <w:b/>
          <w:bCs/>
          <w:color w:val="auto"/>
          <w:sz w:val="22"/>
          <w:szCs w:val="22"/>
        </w:rPr>
      </w:pPr>
      <w:r w:rsidRPr="00AE0652">
        <w:rPr>
          <w:rFonts w:ascii="Calibri" w:hAnsi="Calibri" w:cs="Calibri"/>
          <w:b/>
          <w:bCs/>
          <w:color w:val="auto"/>
          <w:sz w:val="22"/>
          <w:szCs w:val="22"/>
        </w:rPr>
        <w:t>§ 6</w:t>
      </w:r>
    </w:p>
    <w:p w14:paraId="14E9CA9F" w14:textId="77777777" w:rsidR="004263DB" w:rsidRPr="00AE0652" w:rsidRDefault="004263DB" w:rsidP="00AE0652">
      <w:pPr>
        <w:widowControl w:val="0"/>
        <w:tabs>
          <w:tab w:val="num" w:pos="360"/>
          <w:tab w:val="left" w:pos="3764"/>
          <w:tab w:val="center" w:pos="4961"/>
        </w:tabs>
        <w:overflowPunct w:val="0"/>
        <w:autoSpaceDE w:val="0"/>
        <w:autoSpaceDN w:val="0"/>
        <w:adjustRightInd w:val="0"/>
        <w:spacing w:after="0"/>
        <w:jc w:val="center"/>
        <w:rPr>
          <w:rFonts w:cs="Calibri"/>
          <w:b/>
          <w:bCs/>
        </w:rPr>
      </w:pPr>
      <w:r w:rsidRPr="00AE0652">
        <w:rPr>
          <w:rFonts w:cs="Calibri"/>
          <w:b/>
          <w:bCs/>
        </w:rPr>
        <w:t xml:space="preserve">Osoby odpowiedzialne </w:t>
      </w:r>
    </w:p>
    <w:p w14:paraId="680EEEEE" w14:textId="48A1268D" w:rsidR="00326A2B" w:rsidRPr="00AE0652" w:rsidRDefault="00326A2B" w:rsidP="00AE0652">
      <w:pPr>
        <w:pStyle w:val="Default"/>
        <w:spacing w:line="276" w:lineRule="auto"/>
        <w:rPr>
          <w:rFonts w:ascii="Calibri" w:hAnsi="Calibri" w:cs="Calibri"/>
          <w:color w:val="auto"/>
          <w:sz w:val="22"/>
          <w:szCs w:val="22"/>
        </w:rPr>
      </w:pPr>
      <w:r w:rsidRPr="00AE0652">
        <w:rPr>
          <w:rFonts w:ascii="Calibri" w:hAnsi="Calibri" w:cs="Calibri"/>
          <w:b/>
          <w:bCs/>
          <w:color w:val="auto"/>
          <w:sz w:val="22"/>
          <w:szCs w:val="22"/>
        </w:rPr>
        <w:t xml:space="preserve">1. Zamawiający powołuje inspektora nadzoru: </w:t>
      </w:r>
    </w:p>
    <w:p w14:paraId="71DFEC09" w14:textId="6B59DD42" w:rsidR="001C2BC3" w:rsidRPr="00AE0652" w:rsidRDefault="00867D95"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-Inspektor nadzoru </w:t>
      </w:r>
      <w:r w:rsidR="009930F6" w:rsidRPr="00AE0652">
        <w:rPr>
          <w:rFonts w:ascii="Calibri" w:hAnsi="Calibri" w:cs="Calibri"/>
          <w:b/>
          <w:bCs/>
          <w:color w:val="auto"/>
          <w:sz w:val="22"/>
          <w:szCs w:val="22"/>
        </w:rPr>
        <w:t xml:space="preserve">(Koordynator) </w:t>
      </w:r>
      <w:r w:rsidRPr="00AE0652">
        <w:rPr>
          <w:rFonts w:ascii="Calibri" w:hAnsi="Calibri" w:cs="Calibri"/>
          <w:b/>
          <w:bCs/>
          <w:color w:val="auto"/>
          <w:sz w:val="22"/>
          <w:szCs w:val="22"/>
        </w:rPr>
        <w:t>posiadający uprawnienia budowlane do kierowania</w:t>
      </w:r>
      <w:r w:rsidR="00E15989" w:rsidRPr="00AE0652">
        <w:rPr>
          <w:rFonts w:ascii="Calibri" w:hAnsi="Calibri" w:cs="Calibri"/>
          <w:b/>
          <w:bCs/>
          <w:color w:val="auto"/>
          <w:sz w:val="22"/>
          <w:szCs w:val="22"/>
        </w:rPr>
        <w:t>, nadzorowania i</w:t>
      </w:r>
      <w:r w:rsidR="00A87A7B" w:rsidRPr="00AE0652">
        <w:rPr>
          <w:rFonts w:ascii="Calibri" w:hAnsi="Calibri" w:cs="Calibri"/>
          <w:b/>
          <w:bCs/>
          <w:color w:val="auto"/>
          <w:sz w:val="22"/>
          <w:szCs w:val="22"/>
        </w:rPr>
        <w:t> </w:t>
      </w:r>
      <w:r w:rsidR="00E15989" w:rsidRPr="00AE0652">
        <w:rPr>
          <w:rFonts w:ascii="Calibri" w:hAnsi="Calibri" w:cs="Calibri"/>
          <w:b/>
          <w:bCs/>
          <w:color w:val="auto"/>
          <w:sz w:val="22"/>
          <w:szCs w:val="22"/>
        </w:rPr>
        <w:t xml:space="preserve">kontrolowania nad </w:t>
      </w:r>
      <w:r w:rsidRPr="00AE0652">
        <w:rPr>
          <w:rFonts w:ascii="Calibri" w:hAnsi="Calibri" w:cs="Calibri"/>
          <w:b/>
          <w:bCs/>
          <w:color w:val="auto"/>
          <w:sz w:val="22"/>
          <w:szCs w:val="22"/>
        </w:rPr>
        <w:t>robotami budowlanymi</w:t>
      </w:r>
      <w:r w:rsidR="005B2ED1" w:rsidRPr="00AE0652">
        <w:rPr>
          <w:rFonts w:ascii="Calibri" w:hAnsi="Calibri" w:cs="Calibri"/>
          <w:b/>
          <w:bCs/>
          <w:color w:val="auto"/>
          <w:sz w:val="22"/>
          <w:szCs w:val="22"/>
        </w:rPr>
        <w:t xml:space="preserve"> w specjalności </w:t>
      </w:r>
      <w:r w:rsidR="002F7B53" w:rsidRPr="00AE0652">
        <w:rPr>
          <w:rFonts w:ascii="Calibri" w:hAnsi="Calibri" w:cs="Calibri"/>
          <w:b/>
          <w:bCs/>
          <w:color w:val="auto"/>
          <w:sz w:val="22"/>
          <w:szCs w:val="22"/>
        </w:rPr>
        <w:t>sanitarnej</w:t>
      </w:r>
      <w:r w:rsidR="00326A2B" w:rsidRPr="00AE0652">
        <w:rPr>
          <w:rFonts w:ascii="Calibri" w:hAnsi="Calibri" w:cs="Calibri"/>
          <w:b/>
          <w:bCs/>
          <w:color w:val="auto"/>
          <w:sz w:val="22"/>
          <w:szCs w:val="22"/>
        </w:rPr>
        <w:t xml:space="preserve"> </w:t>
      </w:r>
      <w:r w:rsidR="00326A2B" w:rsidRPr="00AE0652">
        <w:rPr>
          <w:rFonts w:ascii="Calibri" w:hAnsi="Calibri" w:cs="Calibri"/>
          <w:color w:val="auto"/>
          <w:sz w:val="22"/>
          <w:szCs w:val="22"/>
        </w:rPr>
        <w:t>lub równoważnych wydanych na podstawie wcz</w:t>
      </w:r>
      <w:r w:rsidRPr="00AE0652">
        <w:rPr>
          <w:rFonts w:ascii="Calibri" w:hAnsi="Calibri" w:cs="Calibri"/>
          <w:color w:val="auto"/>
          <w:sz w:val="22"/>
          <w:szCs w:val="22"/>
        </w:rPr>
        <w:t xml:space="preserve">eśniej obowiązujących przepisów, </w:t>
      </w:r>
      <w:r w:rsidRPr="00AE0652">
        <w:rPr>
          <w:rFonts w:ascii="Calibri" w:hAnsi="Calibri" w:cs="Calibri"/>
          <w:b/>
          <w:color w:val="auto"/>
          <w:sz w:val="22"/>
          <w:szCs w:val="22"/>
        </w:rPr>
        <w:t>w osobie:</w:t>
      </w:r>
      <w:r w:rsidRPr="00AE0652">
        <w:rPr>
          <w:rFonts w:ascii="Calibri" w:hAnsi="Calibri" w:cs="Calibri"/>
          <w:color w:val="auto"/>
          <w:sz w:val="22"/>
          <w:szCs w:val="22"/>
        </w:rPr>
        <w:t xml:space="preserve"> …………………………………………………</w:t>
      </w:r>
      <w:r w:rsidR="00A930FB" w:rsidRPr="00AE0652">
        <w:rPr>
          <w:rFonts w:ascii="Calibri" w:hAnsi="Calibri" w:cs="Calibri"/>
          <w:color w:val="auto"/>
          <w:sz w:val="22"/>
          <w:szCs w:val="22"/>
        </w:rPr>
        <w:t xml:space="preserve">, </w:t>
      </w:r>
    </w:p>
    <w:p w14:paraId="1FF11101" w14:textId="45A1F925" w:rsidR="00326A2B" w:rsidRPr="00AE0652" w:rsidRDefault="00A930FB" w:rsidP="00AE0652">
      <w:pPr>
        <w:pStyle w:val="Default"/>
        <w:spacing w:line="276" w:lineRule="auto"/>
        <w:jc w:val="both"/>
        <w:rPr>
          <w:rFonts w:ascii="Calibri" w:hAnsi="Calibri" w:cs="Calibri"/>
          <w:b/>
          <w:bCs/>
          <w:color w:val="auto"/>
          <w:sz w:val="22"/>
          <w:szCs w:val="22"/>
        </w:rPr>
      </w:pPr>
      <w:r w:rsidRPr="00AE0652">
        <w:rPr>
          <w:rFonts w:ascii="Calibri" w:hAnsi="Calibri" w:cs="Calibri"/>
          <w:b/>
          <w:color w:val="auto"/>
          <w:sz w:val="22"/>
          <w:szCs w:val="22"/>
        </w:rPr>
        <w:t>tel.: ……………………….</w:t>
      </w:r>
    </w:p>
    <w:p w14:paraId="1B77B562" w14:textId="2AE7876D" w:rsidR="009930F6" w:rsidRPr="00AE0652" w:rsidRDefault="009930F6"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-Inspektor nadzoru posiadający uprawnienia budowlane do kierowania, nadzorowania i kontrolowania nad robotami budowlanymi w</w:t>
      </w:r>
      <w:r w:rsidR="00767BB7" w:rsidRPr="00AE0652">
        <w:rPr>
          <w:rFonts w:ascii="Calibri" w:hAnsi="Calibri" w:cs="Calibri"/>
          <w:sz w:val="22"/>
          <w:szCs w:val="22"/>
        </w:rPr>
        <w:t xml:space="preserve"> </w:t>
      </w:r>
      <w:r w:rsidR="00767BB7" w:rsidRPr="00AE0652">
        <w:rPr>
          <w:rFonts w:ascii="Calibri" w:hAnsi="Calibri" w:cs="Calibri"/>
          <w:b/>
          <w:bCs/>
          <w:color w:val="auto"/>
          <w:sz w:val="22"/>
          <w:szCs w:val="22"/>
        </w:rPr>
        <w:t xml:space="preserve">zakresie instalacji </w:t>
      </w:r>
      <w:r w:rsidRPr="00AE0652">
        <w:rPr>
          <w:rFonts w:ascii="Calibri" w:hAnsi="Calibri" w:cs="Calibri"/>
          <w:b/>
          <w:bCs/>
          <w:color w:val="auto"/>
          <w:sz w:val="22"/>
          <w:szCs w:val="22"/>
        </w:rPr>
        <w:t>elektryczn</w:t>
      </w:r>
      <w:r w:rsidR="00767BB7" w:rsidRPr="00AE0652">
        <w:rPr>
          <w:rFonts w:ascii="Calibri" w:hAnsi="Calibri" w:cs="Calibri"/>
          <w:b/>
          <w:bCs/>
          <w:color w:val="auto"/>
          <w:sz w:val="22"/>
          <w:szCs w:val="22"/>
        </w:rPr>
        <w:t>ych</w:t>
      </w:r>
      <w:r w:rsidRPr="00AE0652">
        <w:rPr>
          <w:rFonts w:ascii="Calibri" w:hAnsi="Calibri" w:cs="Calibri"/>
          <w:b/>
          <w:bCs/>
          <w:color w:val="auto"/>
          <w:sz w:val="22"/>
          <w:szCs w:val="22"/>
        </w:rPr>
        <w:t xml:space="preserve"> </w:t>
      </w:r>
      <w:r w:rsidRPr="00AE0652">
        <w:rPr>
          <w:rFonts w:ascii="Calibri" w:hAnsi="Calibri" w:cs="Calibri"/>
          <w:color w:val="auto"/>
          <w:sz w:val="22"/>
          <w:szCs w:val="22"/>
        </w:rPr>
        <w:t xml:space="preserve">lub równoważnych wydanych na podstawie wcześniej obowiązujących przepisów, </w:t>
      </w:r>
      <w:r w:rsidRPr="00AE0652">
        <w:rPr>
          <w:rFonts w:ascii="Calibri" w:hAnsi="Calibri" w:cs="Calibri"/>
          <w:b/>
          <w:color w:val="auto"/>
          <w:sz w:val="22"/>
          <w:szCs w:val="22"/>
        </w:rPr>
        <w:t>w osobie:</w:t>
      </w:r>
      <w:r w:rsidRPr="00AE0652">
        <w:rPr>
          <w:rFonts w:ascii="Calibri" w:hAnsi="Calibri" w:cs="Calibri"/>
          <w:color w:val="auto"/>
          <w:sz w:val="22"/>
          <w:szCs w:val="22"/>
        </w:rPr>
        <w:t xml:space="preserve"> …………………………………………, </w:t>
      </w:r>
    </w:p>
    <w:p w14:paraId="5A763529" w14:textId="77777777" w:rsidR="009930F6" w:rsidRPr="00AE0652" w:rsidRDefault="009930F6" w:rsidP="00AE0652">
      <w:pPr>
        <w:pStyle w:val="Default"/>
        <w:spacing w:line="276" w:lineRule="auto"/>
        <w:jc w:val="both"/>
        <w:rPr>
          <w:rFonts w:ascii="Calibri" w:hAnsi="Calibri" w:cs="Calibri"/>
          <w:b/>
          <w:color w:val="auto"/>
          <w:sz w:val="22"/>
          <w:szCs w:val="22"/>
        </w:rPr>
      </w:pPr>
      <w:r w:rsidRPr="00AE0652">
        <w:rPr>
          <w:rFonts w:ascii="Calibri" w:hAnsi="Calibri" w:cs="Calibri"/>
          <w:b/>
          <w:color w:val="auto"/>
          <w:sz w:val="22"/>
          <w:szCs w:val="22"/>
        </w:rPr>
        <w:t>tel.: ……………………….</w:t>
      </w:r>
    </w:p>
    <w:p w14:paraId="0A38348C" w14:textId="4F5D4D7B" w:rsidR="00326A2B" w:rsidRPr="00AE0652" w:rsidRDefault="00326A2B" w:rsidP="00AE0652">
      <w:pPr>
        <w:pStyle w:val="Default"/>
        <w:spacing w:line="276" w:lineRule="auto"/>
        <w:rPr>
          <w:rFonts w:ascii="Calibri" w:hAnsi="Calibri" w:cs="Calibri"/>
          <w:color w:val="auto"/>
          <w:sz w:val="22"/>
          <w:szCs w:val="22"/>
        </w:rPr>
      </w:pPr>
      <w:r w:rsidRPr="00AE0652">
        <w:rPr>
          <w:rFonts w:ascii="Calibri" w:hAnsi="Calibri" w:cs="Calibri"/>
          <w:b/>
          <w:bCs/>
          <w:color w:val="auto"/>
          <w:sz w:val="22"/>
          <w:szCs w:val="22"/>
        </w:rPr>
        <w:t xml:space="preserve">2. Wykonawca ustanawia następującego kierownika: </w:t>
      </w:r>
    </w:p>
    <w:p w14:paraId="29448B5E" w14:textId="4CD32937" w:rsidR="004263DB" w:rsidRPr="00AE0652" w:rsidRDefault="00767BB7"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 </w:t>
      </w:r>
      <w:r w:rsidR="00326A2B" w:rsidRPr="00AE0652">
        <w:rPr>
          <w:rFonts w:ascii="Calibri" w:hAnsi="Calibri" w:cs="Calibri"/>
          <w:b/>
          <w:bCs/>
          <w:color w:val="auto"/>
          <w:sz w:val="22"/>
          <w:szCs w:val="22"/>
        </w:rPr>
        <w:t>Kierownik budowy</w:t>
      </w:r>
      <w:r w:rsidR="00CF5044" w:rsidRPr="00AE0652">
        <w:rPr>
          <w:rFonts w:ascii="Calibri" w:hAnsi="Calibri" w:cs="Calibri"/>
          <w:b/>
          <w:bCs/>
          <w:color w:val="auto"/>
          <w:sz w:val="22"/>
          <w:szCs w:val="22"/>
        </w:rPr>
        <w:t xml:space="preserve"> (Koordynator)</w:t>
      </w:r>
      <w:r w:rsidR="00326A2B" w:rsidRPr="00AE0652">
        <w:rPr>
          <w:rFonts w:ascii="Calibri" w:hAnsi="Calibri" w:cs="Calibri"/>
          <w:b/>
          <w:bCs/>
          <w:color w:val="auto"/>
          <w:sz w:val="22"/>
          <w:szCs w:val="22"/>
        </w:rPr>
        <w:t xml:space="preserve"> -</w:t>
      </w:r>
      <w:r w:rsidR="00325472" w:rsidRPr="00AE0652">
        <w:rPr>
          <w:rFonts w:ascii="Calibri" w:hAnsi="Calibri" w:cs="Calibri"/>
          <w:b/>
          <w:bCs/>
          <w:color w:val="auto"/>
          <w:sz w:val="22"/>
          <w:szCs w:val="22"/>
        </w:rPr>
        <w:t xml:space="preserve"> </w:t>
      </w:r>
      <w:r w:rsidR="008A308D" w:rsidRPr="00AE0652">
        <w:rPr>
          <w:rFonts w:ascii="Calibri" w:hAnsi="Calibri" w:cs="Calibri"/>
          <w:b/>
          <w:bCs/>
          <w:color w:val="auto"/>
          <w:sz w:val="22"/>
          <w:szCs w:val="22"/>
        </w:rPr>
        <w:t xml:space="preserve">w specjalności </w:t>
      </w:r>
      <w:r w:rsidR="002F7B53" w:rsidRPr="00AE0652">
        <w:rPr>
          <w:rFonts w:ascii="Calibri" w:hAnsi="Calibri" w:cs="Calibri"/>
          <w:b/>
          <w:bCs/>
          <w:color w:val="auto"/>
          <w:sz w:val="22"/>
          <w:szCs w:val="22"/>
        </w:rPr>
        <w:t>sanitarnej</w:t>
      </w:r>
      <w:r w:rsidR="00AE516C" w:rsidRPr="00AE0652">
        <w:rPr>
          <w:rFonts w:ascii="Calibri" w:hAnsi="Calibri" w:cs="Calibri"/>
          <w:b/>
          <w:bCs/>
          <w:color w:val="auto"/>
          <w:sz w:val="22"/>
          <w:szCs w:val="22"/>
        </w:rPr>
        <w:t xml:space="preserve"> </w:t>
      </w:r>
      <w:r w:rsidR="00BF0598" w:rsidRPr="00AE0652">
        <w:rPr>
          <w:rFonts w:ascii="Calibri" w:hAnsi="Calibri" w:cs="Calibri"/>
          <w:b/>
          <w:bCs/>
          <w:color w:val="auto"/>
          <w:sz w:val="22"/>
          <w:szCs w:val="22"/>
        </w:rPr>
        <w:t xml:space="preserve">bez ograniczeń </w:t>
      </w:r>
      <w:r w:rsidR="00AE516C" w:rsidRPr="00AE0652">
        <w:rPr>
          <w:rFonts w:ascii="Calibri" w:hAnsi="Calibri" w:cs="Calibri"/>
          <w:b/>
          <w:bCs/>
          <w:color w:val="auto"/>
          <w:sz w:val="22"/>
          <w:szCs w:val="22"/>
        </w:rPr>
        <w:t xml:space="preserve">bądź </w:t>
      </w:r>
      <w:r w:rsidR="008A308D" w:rsidRPr="00AE0652">
        <w:rPr>
          <w:rFonts w:ascii="Calibri" w:hAnsi="Calibri" w:cs="Calibri"/>
          <w:b/>
          <w:bCs/>
          <w:color w:val="auto"/>
          <w:sz w:val="22"/>
          <w:szCs w:val="22"/>
        </w:rPr>
        <w:t xml:space="preserve"> odpowiadające im równoważne uprawnienia budowlane wydane na podstawie wcześniej obowiązujących przepisów </w:t>
      </w:r>
      <w:r w:rsidR="00326A2B" w:rsidRPr="00AE0652">
        <w:rPr>
          <w:rFonts w:ascii="Calibri" w:hAnsi="Calibri" w:cs="Calibri"/>
          <w:color w:val="auto"/>
          <w:sz w:val="22"/>
          <w:szCs w:val="22"/>
        </w:rPr>
        <w:t xml:space="preserve">lub równoważnych wydanych na podstawie wcześniej obowiązujących przepisów, </w:t>
      </w:r>
      <w:r w:rsidR="00326A2B" w:rsidRPr="00AE0652">
        <w:rPr>
          <w:rFonts w:ascii="Calibri" w:hAnsi="Calibri" w:cs="Calibri"/>
          <w:b/>
          <w:color w:val="auto"/>
          <w:sz w:val="22"/>
          <w:szCs w:val="22"/>
        </w:rPr>
        <w:t>w</w:t>
      </w:r>
      <w:r w:rsidR="00AE516C" w:rsidRPr="00AE0652">
        <w:rPr>
          <w:rFonts w:ascii="Calibri" w:hAnsi="Calibri" w:cs="Calibri"/>
          <w:b/>
          <w:color w:val="auto"/>
          <w:sz w:val="22"/>
          <w:szCs w:val="22"/>
        </w:rPr>
        <w:t> </w:t>
      </w:r>
      <w:r w:rsidR="00326A2B" w:rsidRPr="00AE0652">
        <w:rPr>
          <w:rFonts w:ascii="Calibri" w:hAnsi="Calibri" w:cs="Calibri"/>
          <w:b/>
          <w:color w:val="auto"/>
          <w:sz w:val="22"/>
          <w:szCs w:val="22"/>
        </w:rPr>
        <w:t>osobie:</w:t>
      </w:r>
      <w:r w:rsidR="00326A2B" w:rsidRPr="00AE0652">
        <w:rPr>
          <w:rFonts w:ascii="Calibri" w:hAnsi="Calibri" w:cs="Calibri"/>
          <w:color w:val="auto"/>
          <w:sz w:val="22"/>
          <w:szCs w:val="22"/>
        </w:rPr>
        <w:t xml:space="preserve"> ……</w:t>
      </w:r>
      <w:r w:rsidR="0061164C" w:rsidRPr="00AE0652">
        <w:rPr>
          <w:rFonts w:ascii="Calibri" w:hAnsi="Calibri" w:cs="Calibri"/>
          <w:color w:val="auto"/>
          <w:sz w:val="22"/>
          <w:szCs w:val="22"/>
        </w:rPr>
        <w:t>………………</w:t>
      </w:r>
      <w:r w:rsidR="00571B60" w:rsidRPr="00AE0652">
        <w:rPr>
          <w:rFonts w:ascii="Calibri" w:hAnsi="Calibri" w:cs="Calibri"/>
          <w:color w:val="auto"/>
          <w:sz w:val="22"/>
          <w:szCs w:val="22"/>
        </w:rPr>
        <w:t>…………</w:t>
      </w:r>
      <w:r w:rsidR="00A930FB" w:rsidRPr="00AE0652">
        <w:rPr>
          <w:rFonts w:ascii="Calibri" w:hAnsi="Calibri" w:cs="Calibri"/>
          <w:color w:val="auto"/>
          <w:sz w:val="22"/>
          <w:szCs w:val="22"/>
        </w:rPr>
        <w:t xml:space="preserve">, </w:t>
      </w:r>
      <w:r w:rsidR="00A930FB" w:rsidRPr="00AE0652">
        <w:rPr>
          <w:rFonts w:ascii="Calibri" w:hAnsi="Calibri" w:cs="Calibri"/>
          <w:b/>
          <w:sz w:val="22"/>
          <w:szCs w:val="22"/>
        </w:rPr>
        <w:t>tel.: ………………………</w:t>
      </w:r>
      <w:r w:rsidR="00326A2B" w:rsidRPr="00AE0652">
        <w:rPr>
          <w:rFonts w:ascii="Calibri" w:hAnsi="Calibri" w:cs="Calibri"/>
          <w:color w:val="auto"/>
          <w:sz w:val="22"/>
          <w:szCs w:val="22"/>
        </w:rPr>
        <w:t xml:space="preserve"> </w:t>
      </w:r>
    </w:p>
    <w:p w14:paraId="57E0C9E9" w14:textId="18F625C8" w:rsidR="009930F6" w:rsidRPr="00AE0652" w:rsidRDefault="00767BB7"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w:t>
      </w:r>
      <w:r w:rsidRPr="00AE0652">
        <w:rPr>
          <w:rFonts w:ascii="Calibri" w:hAnsi="Calibri" w:cs="Calibri"/>
          <w:b/>
          <w:bCs/>
          <w:color w:val="auto"/>
          <w:sz w:val="22"/>
          <w:szCs w:val="22"/>
        </w:rPr>
        <w:t>Kierownik robót posiadający uprawnienia budowlane do kierowania robotami budowlanymi w</w:t>
      </w:r>
      <w:r w:rsidR="00911CFC">
        <w:rPr>
          <w:rFonts w:ascii="Calibri" w:hAnsi="Calibri" w:cs="Calibri"/>
          <w:b/>
          <w:bCs/>
          <w:color w:val="auto"/>
          <w:sz w:val="22"/>
          <w:szCs w:val="22"/>
        </w:rPr>
        <w:t> </w:t>
      </w:r>
      <w:r w:rsidRPr="00AE0652">
        <w:rPr>
          <w:rFonts w:ascii="Calibri" w:hAnsi="Calibri" w:cs="Calibri"/>
          <w:b/>
          <w:bCs/>
          <w:color w:val="auto"/>
          <w:sz w:val="22"/>
          <w:szCs w:val="22"/>
        </w:rPr>
        <w:t>specjalności instalacyjnej w zakresie instalacji elektrycznych</w:t>
      </w:r>
      <w:r w:rsidRPr="00AE0652">
        <w:rPr>
          <w:rFonts w:ascii="Calibri" w:hAnsi="Calibri" w:cs="Calibri"/>
          <w:color w:val="auto"/>
          <w:sz w:val="22"/>
          <w:szCs w:val="22"/>
        </w:rPr>
        <w:t xml:space="preserve"> lub równoważnych wydanych na podstawie wcześniej obowiązujących przepisów, w osobie ……………………………………, tel.: ……………………….……</w:t>
      </w:r>
    </w:p>
    <w:p w14:paraId="2900246D" w14:textId="77777777" w:rsidR="00326A2B" w:rsidRPr="00AE0652" w:rsidRDefault="00326A2B" w:rsidP="00AE0652">
      <w:pPr>
        <w:pStyle w:val="Default"/>
        <w:spacing w:line="276" w:lineRule="auto"/>
        <w:rPr>
          <w:rFonts w:ascii="Calibri" w:hAnsi="Calibri" w:cs="Calibri"/>
          <w:b/>
          <w:bCs/>
          <w:color w:val="auto"/>
          <w:sz w:val="22"/>
          <w:szCs w:val="22"/>
        </w:rPr>
      </w:pPr>
      <w:r w:rsidRPr="00AE0652">
        <w:rPr>
          <w:rFonts w:ascii="Calibri" w:hAnsi="Calibri" w:cs="Calibri"/>
          <w:b/>
          <w:bCs/>
          <w:color w:val="auto"/>
          <w:sz w:val="22"/>
          <w:szCs w:val="22"/>
        </w:rPr>
        <w:t xml:space="preserve">3. Przedstawiciele z ramienia Zamawiającego odpowiedzialni za realizację umowy: </w:t>
      </w:r>
    </w:p>
    <w:p w14:paraId="6C9C4852" w14:textId="4632E542" w:rsidR="004263DB" w:rsidRPr="00AE0652" w:rsidRDefault="004263DB" w:rsidP="00AE0652">
      <w:pPr>
        <w:widowControl w:val="0"/>
        <w:tabs>
          <w:tab w:val="left" w:leader="dot" w:pos="6322"/>
        </w:tabs>
        <w:spacing w:after="0"/>
        <w:rPr>
          <w:rFonts w:eastAsia="Courier New" w:cs="Calibri"/>
          <w:lang w:bidi="en-US"/>
        </w:rPr>
      </w:pPr>
      <w:r w:rsidRPr="00AE0652">
        <w:rPr>
          <w:rFonts w:eastAsia="Courier New" w:cs="Calibri"/>
          <w:lang w:bidi="pl-PL"/>
        </w:rPr>
        <w:t>……………………………… - ……………</w:t>
      </w:r>
      <w:r w:rsidR="00A930FB" w:rsidRPr="00AE0652">
        <w:rPr>
          <w:rFonts w:eastAsia="Courier New" w:cs="Calibri"/>
          <w:lang w:bidi="pl-PL"/>
        </w:rPr>
        <w:t xml:space="preserve">…., </w:t>
      </w:r>
      <w:r w:rsidRPr="00AE0652">
        <w:rPr>
          <w:rFonts w:eastAsia="Courier New" w:cs="Calibri"/>
          <w:lang w:bidi="en-US"/>
        </w:rPr>
        <w:t>tel: ……………………………….</w:t>
      </w:r>
    </w:p>
    <w:p w14:paraId="03D7392B" w14:textId="77777777" w:rsidR="00874B73" w:rsidRDefault="00874B73" w:rsidP="00AE0652">
      <w:pPr>
        <w:widowControl w:val="0"/>
        <w:tabs>
          <w:tab w:val="left" w:leader="dot" w:pos="6322"/>
        </w:tabs>
        <w:spacing w:after="0"/>
        <w:rPr>
          <w:rFonts w:eastAsia="Courier New" w:cs="Calibri"/>
          <w:lang w:bidi="en-US"/>
        </w:rPr>
      </w:pPr>
      <w:r w:rsidRPr="00AE0652">
        <w:rPr>
          <w:rFonts w:eastAsia="Courier New" w:cs="Calibri"/>
          <w:lang w:bidi="pl-PL"/>
        </w:rPr>
        <w:t xml:space="preserve">……………………………… - ………………., </w:t>
      </w:r>
      <w:r w:rsidRPr="00AE0652">
        <w:rPr>
          <w:rFonts w:eastAsia="Courier New" w:cs="Calibri"/>
          <w:lang w:bidi="en-US"/>
        </w:rPr>
        <w:t>tel: ……………………………….</w:t>
      </w:r>
    </w:p>
    <w:p w14:paraId="2DE31D28" w14:textId="232C560C" w:rsidR="00030B3A" w:rsidRPr="00AE4063" w:rsidRDefault="00030B3A" w:rsidP="00030B3A">
      <w:pPr>
        <w:pStyle w:val="Tekstpodstawowywcity"/>
        <w:widowControl w:val="0"/>
        <w:tabs>
          <w:tab w:val="left" w:pos="567"/>
        </w:tabs>
        <w:spacing w:after="0"/>
        <w:ind w:left="0"/>
        <w:jc w:val="both"/>
        <w:rPr>
          <w:rFonts w:cs="Calibri"/>
        </w:rPr>
      </w:pPr>
      <w:r>
        <w:rPr>
          <w:rFonts w:cs="Calibri"/>
          <w:b/>
          <w:bCs/>
        </w:rPr>
        <w:t>4</w:t>
      </w:r>
      <w:r w:rsidRPr="00AE4063">
        <w:rPr>
          <w:rFonts w:cs="Calibri"/>
          <w:b/>
          <w:bCs/>
        </w:rPr>
        <w:t>.</w:t>
      </w:r>
      <w:r w:rsidRPr="00AE4063">
        <w:rPr>
          <w:rFonts w:cs="Calibri"/>
        </w:rPr>
        <w:t>Zmiana którejkolwiek z osób, o których mowa w ust. 2, w trakcie realizacji przedmiotu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wymagania postawione w tym zakresie w SWZ oraz nie będą niższe niż zadeklarowane przez Wykonawcę w druku oferty.</w:t>
      </w:r>
    </w:p>
    <w:p w14:paraId="0B469587" w14:textId="764BC54E" w:rsidR="00030B3A" w:rsidRPr="00AE0652" w:rsidRDefault="00030B3A" w:rsidP="00030B3A">
      <w:pPr>
        <w:pStyle w:val="Tekstpodstawowywcity"/>
        <w:widowControl w:val="0"/>
        <w:tabs>
          <w:tab w:val="left" w:pos="567"/>
        </w:tabs>
        <w:spacing w:after="0"/>
        <w:ind w:left="0"/>
        <w:jc w:val="both"/>
        <w:rPr>
          <w:rFonts w:eastAsia="Courier New" w:cs="Calibri"/>
          <w:lang w:bidi="pl-PL"/>
        </w:rPr>
      </w:pPr>
      <w:r>
        <w:rPr>
          <w:rFonts w:cs="Calibri"/>
          <w:b/>
          <w:bCs/>
        </w:rPr>
        <w:t>5</w:t>
      </w:r>
      <w:r w:rsidRPr="00AE4063">
        <w:rPr>
          <w:rFonts w:cs="Calibri"/>
          <w:b/>
          <w:bCs/>
        </w:rPr>
        <w:t>.</w:t>
      </w:r>
      <w:r w:rsidRPr="00AE4063">
        <w:rPr>
          <w:rFonts w:cs="Calibri"/>
        </w:rPr>
        <w:t>Zaakceptowana przez Zamawiającego zmiana którejkolwiek z osób, o których mowa w ust. 2 winna być potwierdzona pisemnie i nie wymaga aneksu do Umowy.</w:t>
      </w:r>
    </w:p>
    <w:p w14:paraId="428F6448" w14:textId="6950D041" w:rsidR="00326A2B" w:rsidRPr="00AE0652" w:rsidRDefault="00DF15BC" w:rsidP="00AE0652">
      <w:pPr>
        <w:pStyle w:val="Default"/>
        <w:spacing w:line="276" w:lineRule="auto"/>
        <w:jc w:val="center"/>
        <w:rPr>
          <w:rFonts w:ascii="Calibri" w:hAnsi="Calibri" w:cs="Calibri"/>
          <w:b/>
          <w:bCs/>
          <w:color w:val="auto"/>
          <w:sz w:val="22"/>
          <w:szCs w:val="22"/>
        </w:rPr>
      </w:pPr>
      <w:r w:rsidRPr="00AE0652">
        <w:rPr>
          <w:rFonts w:ascii="Calibri" w:hAnsi="Calibri" w:cs="Calibri"/>
          <w:b/>
          <w:bCs/>
          <w:color w:val="auto"/>
          <w:sz w:val="22"/>
          <w:szCs w:val="22"/>
        </w:rPr>
        <w:t>§7</w:t>
      </w:r>
    </w:p>
    <w:p w14:paraId="1206E69D" w14:textId="77777777" w:rsidR="00F048E0" w:rsidRPr="00AE0652" w:rsidRDefault="00F048E0" w:rsidP="00AE0652">
      <w:pPr>
        <w:tabs>
          <w:tab w:val="left" w:pos="1418"/>
          <w:tab w:val="left" w:pos="2410"/>
        </w:tabs>
        <w:spacing w:after="0"/>
        <w:jc w:val="center"/>
        <w:rPr>
          <w:rFonts w:cs="Calibri"/>
          <w:b/>
        </w:rPr>
      </w:pPr>
      <w:r w:rsidRPr="00AE0652">
        <w:rPr>
          <w:rFonts w:cs="Calibri"/>
          <w:b/>
        </w:rPr>
        <w:t>Obowiązki Wykonawcy</w:t>
      </w:r>
    </w:p>
    <w:p w14:paraId="2DC9E150" w14:textId="77777777" w:rsidR="00326A2B" w:rsidRPr="00AE0652" w:rsidRDefault="002F139C" w:rsidP="00AE0652">
      <w:pPr>
        <w:pStyle w:val="Default"/>
        <w:spacing w:line="276" w:lineRule="auto"/>
        <w:rPr>
          <w:rFonts w:ascii="Calibri" w:hAnsi="Calibri" w:cs="Calibri"/>
          <w:color w:val="auto"/>
          <w:sz w:val="22"/>
          <w:szCs w:val="22"/>
        </w:rPr>
      </w:pPr>
      <w:r w:rsidRPr="00AE0652">
        <w:rPr>
          <w:rFonts w:ascii="Calibri" w:hAnsi="Calibri" w:cs="Calibri"/>
          <w:b/>
          <w:color w:val="auto"/>
          <w:sz w:val="22"/>
          <w:szCs w:val="22"/>
        </w:rPr>
        <w:t>1.</w:t>
      </w:r>
      <w:r w:rsidR="00326A2B" w:rsidRPr="00AE0652">
        <w:rPr>
          <w:rFonts w:ascii="Calibri" w:hAnsi="Calibri" w:cs="Calibri"/>
          <w:color w:val="auto"/>
          <w:sz w:val="22"/>
          <w:szCs w:val="22"/>
        </w:rPr>
        <w:t xml:space="preserve">Wykonawca zobowiązany jest do: </w:t>
      </w:r>
    </w:p>
    <w:p w14:paraId="34D59075"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1) </w:t>
      </w:r>
      <w:r w:rsidRPr="00AE0652">
        <w:rPr>
          <w:rFonts w:ascii="Calibri" w:hAnsi="Calibri" w:cs="Calibri"/>
          <w:b/>
          <w:bCs/>
          <w:color w:val="auto"/>
          <w:sz w:val="22"/>
          <w:szCs w:val="22"/>
        </w:rPr>
        <w:t>Przedłożenia Zamawiającemu Kosztorysu ofertowego i uzyskani</w:t>
      </w:r>
      <w:r w:rsidR="00F048E0" w:rsidRPr="00AE0652">
        <w:rPr>
          <w:rFonts w:ascii="Calibri" w:hAnsi="Calibri" w:cs="Calibri"/>
          <w:b/>
          <w:bCs/>
          <w:color w:val="auto"/>
          <w:sz w:val="22"/>
          <w:szCs w:val="22"/>
        </w:rPr>
        <w:t>a jego akceptacji- najpóźniej w </w:t>
      </w:r>
      <w:r w:rsidRPr="00AE0652">
        <w:rPr>
          <w:rFonts w:ascii="Calibri" w:hAnsi="Calibri" w:cs="Calibri"/>
          <w:b/>
          <w:bCs/>
          <w:color w:val="auto"/>
          <w:sz w:val="22"/>
          <w:szCs w:val="22"/>
        </w:rPr>
        <w:t xml:space="preserve">dniu zawarcia umowy; </w:t>
      </w:r>
    </w:p>
    <w:p w14:paraId="00139C8B"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2) Przedłożenia Zamawiającemu oświadczenia o podjęciu obow</w:t>
      </w:r>
      <w:r w:rsidR="00F048E0" w:rsidRPr="00AE0652">
        <w:rPr>
          <w:rFonts w:ascii="Calibri" w:hAnsi="Calibri" w:cs="Calibri"/>
          <w:color w:val="auto"/>
          <w:sz w:val="22"/>
          <w:szCs w:val="22"/>
        </w:rPr>
        <w:t>iązków Kierownika Budowy wraz z </w:t>
      </w:r>
      <w:r w:rsidRPr="00AE0652">
        <w:rPr>
          <w:rFonts w:ascii="Calibri" w:hAnsi="Calibri" w:cs="Calibri"/>
          <w:color w:val="auto"/>
          <w:sz w:val="22"/>
          <w:szCs w:val="22"/>
        </w:rPr>
        <w:t xml:space="preserve">kopiami uprawnień do prowadzenia Robót (Kserokopia uprawnień) przed zawarciem umowy; </w:t>
      </w:r>
    </w:p>
    <w:p w14:paraId="0B693147"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3) Uzgodnienia z Zamawiającym terminów, sposobu i organizacji Robót, w szczególności przedłożenie Zamawiającemu harmonogramu rzeczowo-finansowego wykonania robót o którym mowa § 13 niniejszej umowy oraz uzyskania jego akceptacji przez Zamawiającego - przed przystąpieniem do wykonania robót oraz realizacji poszczególnych zakresów </w:t>
      </w:r>
      <w:r w:rsidR="00F048E0" w:rsidRPr="00AE0652">
        <w:rPr>
          <w:rFonts w:ascii="Calibri" w:hAnsi="Calibri" w:cs="Calibri"/>
          <w:color w:val="auto"/>
          <w:sz w:val="22"/>
          <w:szCs w:val="22"/>
        </w:rPr>
        <w:t>robót zgodnie z uzgodnieniami i </w:t>
      </w:r>
      <w:r w:rsidRPr="00AE0652">
        <w:rPr>
          <w:rFonts w:ascii="Calibri" w:hAnsi="Calibri" w:cs="Calibri"/>
          <w:color w:val="auto"/>
          <w:sz w:val="22"/>
          <w:szCs w:val="22"/>
        </w:rPr>
        <w:t xml:space="preserve">zatwierdzonym harmonogramem rzeczowo - finansowym wykonania robót. </w:t>
      </w:r>
    </w:p>
    <w:p w14:paraId="41E3E59C" w14:textId="65900416" w:rsidR="00330F79" w:rsidRPr="00AE0652" w:rsidRDefault="00326A2B" w:rsidP="00AE0652">
      <w:pPr>
        <w:pStyle w:val="Default"/>
        <w:spacing w:line="276" w:lineRule="auto"/>
        <w:jc w:val="both"/>
        <w:rPr>
          <w:rFonts w:ascii="Calibri" w:hAnsi="Calibri" w:cs="Calibri"/>
          <w:b/>
          <w:bCs/>
          <w:color w:val="auto"/>
          <w:sz w:val="22"/>
          <w:szCs w:val="22"/>
        </w:rPr>
      </w:pPr>
      <w:r w:rsidRPr="00AE0652">
        <w:rPr>
          <w:rFonts w:ascii="Calibri" w:hAnsi="Calibri" w:cs="Calibri"/>
          <w:color w:val="auto"/>
          <w:sz w:val="22"/>
          <w:szCs w:val="22"/>
        </w:rPr>
        <w:lastRenderedPageBreak/>
        <w:t>4</w:t>
      </w:r>
      <w:r w:rsidRPr="00AE0652">
        <w:rPr>
          <w:rFonts w:ascii="Calibri" w:hAnsi="Calibri" w:cs="Calibri"/>
          <w:b/>
          <w:bCs/>
          <w:color w:val="auto"/>
          <w:sz w:val="22"/>
          <w:szCs w:val="22"/>
        </w:rPr>
        <w:t>)</w:t>
      </w:r>
      <w:r w:rsidR="008A6D90" w:rsidRPr="00AE0652">
        <w:rPr>
          <w:rFonts w:ascii="Calibri" w:hAnsi="Calibri" w:cs="Calibri"/>
          <w:b/>
          <w:bCs/>
          <w:color w:val="auto"/>
          <w:sz w:val="22"/>
          <w:szCs w:val="22"/>
        </w:rPr>
        <w:t xml:space="preserve"> Przedłożenia Zamawiającemu dokumentu potwierdzającego, że Wykonawca jest ubezpieczony od odpowiedzialności cywilnej w zakresie prowadzonej działalności na sumę gwarancyjną określoną przez Zamawiającego – tj. na kwotę nie mniejszą niż</w:t>
      </w:r>
      <w:r w:rsidR="00330F79" w:rsidRPr="00AE0652">
        <w:rPr>
          <w:rFonts w:ascii="Calibri" w:hAnsi="Calibri" w:cs="Calibri"/>
          <w:b/>
          <w:bCs/>
          <w:color w:val="auto"/>
          <w:sz w:val="22"/>
          <w:szCs w:val="22"/>
        </w:rPr>
        <w:t xml:space="preserve"> </w:t>
      </w:r>
      <w:r w:rsidR="00704369" w:rsidRPr="00AE0652">
        <w:rPr>
          <w:rFonts w:ascii="Calibri" w:hAnsi="Calibri" w:cs="Calibri"/>
          <w:b/>
          <w:bCs/>
          <w:color w:val="auto"/>
          <w:sz w:val="22"/>
          <w:szCs w:val="22"/>
        </w:rPr>
        <w:t>6</w:t>
      </w:r>
      <w:r w:rsidR="003F0A32" w:rsidRPr="00AE0652">
        <w:rPr>
          <w:rFonts w:ascii="Calibri" w:hAnsi="Calibri" w:cs="Calibri"/>
          <w:b/>
          <w:bCs/>
          <w:color w:val="auto"/>
          <w:sz w:val="22"/>
          <w:szCs w:val="22"/>
        </w:rPr>
        <w:t>0</w:t>
      </w:r>
      <w:r w:rsidR="00330F79" w:rsidRPr="00AE0652">
        <w:rPr>
          <w:rFonts w:ascii="Calibri" w:hAnsi="Calibri" w:cs="Calibri"/>
          <w:b/>
          <w:bCs/>
          <w:color w:val="auto"/>
          <w:sz w:val="22"/>
          <w:szCs w:val="22"/>
        </w:rPr>
        <w:t xml:space="preserve">0 000,00 zł (słownie: </w:t>
      </w:r>
      <w:r w:rsidR="00704369" w:rsidRPr="00AE0652">
        <w:rPr>
          <w:rFonts w:ascii="Calibri" w:hAnsi="Calibri" w:cs="Calibri"/>
          <w:b/>
          <w:bCs/>
          <w:color w:val="auto"/>
          <w:sz w:val="22"/>
          <w:szCs w:val="22"/>
        </w:rPr>
        <w:t>sześćset</w:t>
      </w:r>
      <w:r w:rsidR="00330F79" w:rsidRPr="00AE0652">
        <w:rPr>
          <w:rFonts w:ascii="Calibri" w:hAnsi="Calibri" w:cs="Calibri"/>
          <w:b/>
          <w:bCs/>
          <w:color w:val="auto"/>
          <w:sz w:val="22"/>
          <w:szCs w:val="22"/>
        </w:rPr>
        <w:t xml:space="preserve"> tysięcy złotych 00/100).</w:t>
      </w:r>
    </w:p>
    <w:p w14:paraId="18AD59F9"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5) Przejęcia placu budowy w terminie określonym przez Zamawiającego; </w:t>
      </w:r>
    </w:p>
    <w:p w14:paraId="4D616093" w14:textId="680692FB"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6) Pełnej obsługi geodezyjnej</w:t>
      </w:r>
      <w:r w:rsidR="00AC609B" w:rsidRPr="00AE0652">
        <w:rPr>
          <w:rFonts w:ascii="Calibri" w:hAnsi="Calibri" w:cs="Calibri"/>
          <w:color w:val="auto"/>
          <w:sz w:val="22"/>
          <w:szCs w:val="22"/>
        </w:rPr>
        <w:t xml:space="preserve"> (o ile wymagana)</w:t>
      </w:r>
      <w:r w:rsidRPr="00AE0652">
        <w:rPr>
          <w:rFonts w:ascii="Calibri" w:hAnsi="Calibri" w:cs="Calibri"/>
          <w:color w:val="auto"/>
          <w:sz w:val="22"/>
          <w:szCs w:val="22"/>
        </w:rPr>
        <w:t xml:space="preserve">; </w:t>
      </w:r>
    </w:p>
    <w:p w14:paraId="2BC2CD4E" w14:textId="3F74D84D" w:rsidR="00326A2B" w:rsidRPr="00AE0652" w:rsidRDefault="00F048E0"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7) Uzyskania w imieniu Z</w:t>
      </w:r>
      <w:r w:rsidR="00326A2B" w:rsidRPr="00AE0652">
        <w:rPr>
          <w:rFonts w:ascii="Calibri" w:hAnsi="Calibri" w:cs="Calibri"/>
          <w:color w:val="auto"/>
          <w:sz w:val="22"/>
          <w:szCs w:val="22"/>
        </w:rPr>
        <w:t>amawiającego wszelkich niezbędnych uzgodnień pozw</w:t>
      </w:r>
      <w:r w:rsidR="00F32889" w:rsidRPr="00AE0652">
        <w:rPr>
          <w:rFonts w:ascii="Calibri" w:hAnsi="Calibri" w:cs="Calibri"/>
          <w:color w:val="auto"/>
          <w:sz w:val="22"/>
          <w:szCs w:val="22"/>
        </w:rPr>
        <w:t>oleń i decyzji</w:t>
      </w:r>
      <w:r w:rsidR="00AC609B" w:rsidRPr="00AE0652">
        <w:rPr>
          <w:rFonts w:ascii="Calibri" w:hAnsi="Calibri" w:cs="Calibri"/>
          <w:color w:val="auto"/>
          <w:sz w:val="22"/>
          <w:szCs w:val="22"/>
        </w:rPr>
        <w:t xml:space="preserve"> zezwalających </w:t>
      </w:r>
      <w:r w:rsidR="00F32889" w:rsidRPr="00AE0652">
        <w:rPr>
          <w:rFonts w:ascii="Calibri" w:hAnsi="Calibri" w:cs="Calibri"/>
          <w:color w:val="auto"/>
          <w:sz w:val="22"/>
          <w:szCs w:val="22"/>
        </w:rPr>
        <w:t>na użytkowanie</w:t>
      </w:r>
      <w:r w:rsidR="00AC609B" w:rsidRPr="00AE0652">
        <w:rPr>
          <w:rFonts w:ascii="Calibri" w:hAnsi="Calibri" w:cs="Calibri"/>
          <w:color w:val="auto"/>
          <w:sz w:val="22"/>
          <w:szCs w:val="22"/>
        </w:rPr>
        <w:t>,</w:t>
      </w:r>
    </w:p>
    <w:p w14:paraId="263E05D5" w14:textId="74E83D9F" w:rsidR="00F32889" w:rsidRPr="00AE0652" w:rsidRDefault="00F32889" w:rsidP="00AE0652">
      <w:pPr>
        <w:pStyle w:val="Default"/>
        <w:spacing w:line="276" w:lineRule="auto"/>
        <w:jc w:val="both"/>
        <w:rPr>
          <w:rFonts w:ascii="Calibri" w:hAnsi="Calibri" w:cs="Calibri"/>
          <w:sz w:val="22"/>
          <w:szCs w:val="22"/>
        </w:rPr>
      </w:pPr>
      <w:r w:rsidRPr="00AE0652">
        <w:rPr>
          <w:rFonts w:ascii="Calibri" w:hAnsi="Calibri" w:cs="Calibri"/>
          <w:color w:val="auto"/>
          <w:sz w:val="22"/>
          <w:szCs w:val="22"/>
        </w:rPr>
        <w:t>8)</w:t>
      </w:r>
      <w:r w:rsidRPr="00AE0652">
        <w:rPr>
          <w:rFonts w:ascii="Calibri" w:hAnsi="Calibri" w:cs="Calibri"/>
          <w:sz w:val="22"/>
          <w:szCs w:val="22"/>
        </w:rPr>
        <w:t xml:space="preserve"> wykonania robót odtworzeniowych w miejscach prowadzonych robót oraz </w:t>
      </w:r>
      <w:r w:rsidRPr="00AE0652">
        <w:rPr>
          <w:rFonts w:ascii="Calibri" w:hAnsi="Calibri" w:cs="Calibri"/>
          <w:b/>
          <w:sz w:val="22"/>
          <w:szCs w:val="22"/>
        </w:rPr>
        <w:t xml:space="preserve">wszelkie inne prace </w:t>
      </w:r>
      <w:r w:rsidRPr="00AE0652">
        <w:rPr>
          <w:rFonts w:ascii="Calibri" w:hAnsi="Calibri" w:cs="Calibri"/>
          <w:bCs/>
          <w:sz w:val="22"/>
          <w:szCs w:val="22"/>
        </w:rPr>
        <w:t xml:space="preserve">nie objęte w SWZ, a </w:t>
      </w:r>
      <w:r w:rsidRPr="00AE0652">
        <w:rPr>
          <w:rFonts w:ascii="Calibri" w:hAnsi="Calibri" w:cs="Calibri"/>
          <w:sz w:val="22"/>
          <w:szCs w:val="22"/>
        </w:rPr>
        <w:t>konieczne do wykonania ze względu na sztukę budowlaną,</w:t>
      </w:r>
    </w:p>
    <w:p w14:paraId="2D65AE2C" w14:textId="41D3B75D" w:rsidR="00F32889" w:rsidRPr="00AE0652" w:rsidRDefault="00F32889" w:rsidP="00AE0652">
      <w:pPr>
        <w:pStyle w:val="Default"/>
        <w:spacing w:line="276" w:lineRule="auto"/>
        <w:jc w:val="both"/>
        <w:rPr>
          <w:rFonts w:ascii="Calibri" w:hAnsi="Calibri" w:cs="Calibri"/>
          <w:color w:val="auto"/>
          <w:sz w:val="22"/>
          <w:szCs w:val="22"/>
        </w:rPr>
      </w:pPr>
      <w:r w:rsidRPr="00AE0652">
        <w:rPr>
          <w:rFonts w:ascii="Calibri" w:hAnsi="Calibri" w:cs="Calibri"/>
          <w:sz w:val="22"/>
          <w:szCs w:val="22"/>
        </w:rPr>
        <w:t>9) inne, niewyszczególnione w niniejszej Umowie, a niezbędne do wykonania przedmiotu zamówienia zgodnie z SWZ, warunkami i dokumentacją projektową.</w:t>
      </w:r>
    </w:p>
    <w:p w14:paraId="6B4B045F"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2. </w:t>
      </w:r>
      <w:r w:rsidRPr="00AE0652">
        <w:rPr>
          <w:rFonts w:ascii="Calibri" w:hAnsi="Calibri" w:cs="Calibri"/>
          <w:color w:val="auto"/>
          <w:sz w:val="22"/>
          <w:szCs w:val="22"/>
        </w:rPr>
        <w:t xml:space="preserve">Wykonawca zobowiązuje się zabezpieczyć teren budowy, a także zapewnić warunki bezpieczeństwa, ładu i porządku na terenie budowy, w tym w szczególności do: </w:t>
      </w:r>
    </w:p>
    <w:p w14:paraId="37F3A4F3"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1) Oznakowania i prowadzenia robót zgodnie z przepisami BHP; </w:t>
      </w:r>
    </w:p>
    <w:p w14:paraId="190BE29C" w14:textId="6CEA5E89"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2) Przeszkolenia osób biorących udział przy realizacji zadania w zakresie przestrzegania przepisów BHP i</w:t>
      </w:r>
      <w:r w:rsidR="00B97B00" w:rsidRPr="00AE0652">
        <w:rPr>
          <w:rFonts w:ascii="Calibri" w:hAnsi="Calibri" w:cs="Calibri"/>
          <w:color w:val="auto"/>
          <w:sz w:val="22"/>
          <w:szCs w:val="22"/>
        </w:rPr>
        <w:t> </w:t>
      </w:r>
      <w:r w:rsidRPr="00AE0652">
        <w:rPr>
          <w:rFonts w:ascii="Calibri" w:hAnsi="Calibri" w:cs="Calibri"/>
          <w:color w:val="auto"/>
          <w:sz w:val="22"/>
          <w:szCs w:val="22"/>
        </w:rPr>
        <w:t xml:space="preserve">ppoż oraz sporządzenia planu BIOZ; </w:t>
      </w:r>
    </w:p>
    <w:p w14:paraId="78013676"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3) Wykonawca ma obowiązek zapewnienia bezpieczeństwa i ochrony zdrowia podczas wykonywania wszystkich czynności na terenie budowy. Za nienależyte wykonanie tych obowiązków będzie ponosił odpowiedzialność odszkodowawczą. </w:t>
      </w:r>
    </w:p>
    <w:p w14:paraId="61934B1F"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4) Przestrzegania wymogów przepisów prawa ochrony środowiska oraz ponoszenia odpowiedzialności za szkody dla środowiska zaistniałe u Zamawiającego w wyniku nieprawidłowej realizacji zadania objętego niniejszą umową </w:t>
      </w:r>
    </w:p>
    <w:p w14:paraId="6AB5C0A5" w14:textId="0AF55ADD"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5) Wywozu i zagospodarowana odpadów powstałych w wyniku realizacji przedmiotu umowy zgodnie z</w:t>
      </w:r>
      <w:r w:rsidR="00B97B00" w:rsidRPr="00AE0652">
        <w:rPr>
          <w:rFonts w:ascii="Calibri" w:hAnsi="Calibri" w:cs="Calibri"/>
          <w:color w:val="auto"/>
          <w:sz w:val="22"/>
          <w:szCs w:val="22"/>
        </w:rPr>
        <w:t> </w:t>
      </w:r>
      <w:r w:rsidRPr="00AE0652">
        <w:rPr>
          <w:rFonts w:ascii="Calibri" w:hAnsi="Calibri" w:cs="Calibri"/>
          <w:color w:val="auto"/>
          <w:sz w:val="22"/>
          <w:szCs w:val="22"/>
        </w:rPr>
        <w:t>ustawą z dnia 14 grudnia 2012 o odpadach</w:t>
      </w:r>
      <w:r w:rsidR="00F048E0" w:rsidRPr="00AE0652">
        <w:rPr>
          <w:rFonts w:ascii="Calibri" w:hAnsi="Calibri" w:cs="Calibri"/>
          <w:color w:val="auto"/>
          <w:sz w:val="22"/>
          <w:szCs w:val="22"/>
        </w:rPr>
        <w:t>.</w:t>
      </w:r>
      <w:r w:rsidRPr="00AE0652">
        <w:rPr>
          <w:rFonts w:ascii="Calibri" w:hAnsi="Calibri" w:cs="Calibri"/>
          <w:color w:val="auto"/>
          <w:sz w:val="22"/>
          <w:szCs w:val="22"/>
        </w:rPr>
        <w:t xml:space="preserve"> </w:t>
      </w:r>
    </w:p>
    <w:p w14:paraId="59AC78B8"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3. Wykonawca zobowiązuje się ponadto do: </w:t>
      </w:r>
    </w:p>
    <w:p w14:paraId="48A01192"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1) zapewnienia na swój koszt wszystkich materiałów, urządzeń i sprzętu niezbędnych do wykonania robót. </w:t>
      </w:r>
    </w:p>
    <w:p w14:paraId="3FCEE901"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2) uzyskania zatwierdzenia przez inspektora nadzoru materiałów które mają być użyte do realizacji robót- najpóźniej na 3 dni przed terminem ich wbudowania; </w:t>
      </w:r>
    </w:p>
    <w:p w14:paraId="7FCD9277"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3) stosowania wyrobów budowlanych wprowadzonych do obrotu zgodnie z ustawą z dnia 16 kwietnia 2004 roku o wyrobach budowlanych, Wykonawca zobowiązany jest na każde żądanie inspektora udokumentować zgodność zastosowania materiałów z tymi przepisami; </w:t>
      </w:r>
    </w:p>
    <w:p w14:paraId="0C78EDE6"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4) od daty protokolarnego przejęcia terenu budowy, aż do chwili odbioru robót Wykonawca ponosi odpowiedzialność na zasadach ogólnych za wszelkie szkody wynikłe na tym terenie. </w:t>
      </w:r>
    </w:p>
    <w:p w14:paraId="164B3E0A"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4. </w:t>
      </w:r>
      <w:r w:rsidRPr="00AE0652">
        <w:rPr>
          <w:rFonts w:ascii="Calibri" w:hAnsi="Calibri" w:cs="Calibri"/>
          <w:color w:val="auto"/>
          <w:sz w:val="22"/>
          <w:szCs w:val="22"/>
        </w:rPr>
        <w:t xml:space="preserve">Zamawiający </w:t>
      </w:r>
      <w:r w:rsidRPr="00AE0652">
        <w:rPr>
          <w:rFonts w:ascii="Calibri" w:hAnsi="Calibri" w:cs="Calibri"/>
          <w:b/>
          <w:bCs/>
          <w:color w:val="auto"/>
          <w:sz w:val="22"/>
          <w:szCs w:val="22"/>
        </w:rPr>
        <w:t>wymaga</w:t>
      </w:r>
      <w:r w:rsidRPr="00AE0652">
        <w:rPr>
          <w:rFonts w:ascii="Calibri" w:hAnsi="Calibri" w:cs="Calibri"/>
          <w:color w:val="auto"/>
          <w:sz w:val="22"/>
          <w:szCs w:val="22"/>
        </w:rPr>
        <w:t xml:space="preserve">, aby przed przystąpieniem do wykonania zamówienia wykonawca, o ile są już znane, podał nazwy albo imiona i nazwiska oraz dane kontaktowe podwykonawców i osób do kontaktu z nimi, zaangażowanych w roboty budowlane. Wykonawca zawiadamia zamawiającego o wszelkich zmianach danych, o których mowa w zdaniu poprzednim, w trakcie realizacji zamówienia, a także przekazuje informacje na temat nowych podwykonawców, którym w późniejszym okresie zamierza powierzyć realizację robót budowlanych. </w:t>
      </w:r>
    </w:p>
    <w:p w14:paraId="5F97C2EC"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5. </w:t>
      </w:r>
      <w:r w:rsidRPr="00AE0652">
        <w:rPr>
          <w:rFonts w:ascii="Calibri" w:hAnsi="Calibri" w:cs="Calibri"/>
          <w:color w:val="auto"/>
          <w:sz w:val="22"/>
          <w:szCs w:val="22"/>
        </w:rPr>
        <w:t xml:space="preserve">Wykonawca zobowiązuje się do umożliwienia wstępu na teren budowy pracownikom organów państwowego nadzoru budowlanego oraz upoważnionego pracownika Zamawiającego. </w:t>
      </w:r>
    </w:p>
    <w:p w14:paraId="5C1DC7E7"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6. </w:t>
      </w:r>
      <w:r w:rsidRPr="00AE0652">
        <w:rPr>
          <w:rFonts w:ascii="Calibri" w:hAnsi="Calibri" w:cs="Calibri"/>
          <w:color w:val="auto"/>
          <w:sz w:val="22"/>
          <w:szCs w:val="22"/>
        </w:rPr>
        <w:t>Wykonawca zobowiązany jest przechowywać umowę i dokumentacje projektową i prowadzić na bieżąco następujące dokumenty budowy w formie zgodnej z art. 3 pkt 13</w:t>
      </w:r>
      <w:r w:rsidR="00F048E0" w:rsidRPr="00AE0652">
        <w:rPr>
          <w:rFonts w:ascii="Calibri" w:hAnsi="Calibri" w:cs="Calibri"/>
          <w:color w:val="auto"/>
          <w:sz w:val="22"/>
          <w:szCs w:val="22"/>
        </w:rPr>
        <w:t>)</w:t>
      </w:r>
      <w:r w:rsidRPr="00AE0652">
        <w:rPr>
          <w:rFonts w:ascii="Calibri" w:hAnsi="Calibri" w:cs="Calibri"/>
          <w:color w:val="auto"/>
          <w:sz w:val="22"/>
          <w:szCs w:val="22"/>
        </w:rPr>
        <w:t xml:space="preserve"> i art. 46 ustawy Prawo Budowlane, w tym w szczególności: </w:t>
      </w:r>
    </w:p>
    <w:p w14:paraId="7D8ABF88"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1) dziennik budowy, </w:t>
      </w:r>
    </w:p>
    <w:p w14:paraId="4EE2C3B5"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2) protokoły odbiorów robót, </w:t>
      </w:r>
    </w:p>
    <w:p w14:paraId="6C7AE7F8" w14:textId="20241BE9"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3) dokumentację powykonawczą</w:t>
      </w:r>
      <w:r w:rsidR="00AC609B" w:rsidRPr="00AE0652">
        <w:rPr>
          <w:rFonts w:ascii="Calibri" w:hAnsi="Calibri" w:cs="Calibri"/>
          <w:color w:val="auto"/>
          <w:sz w:val="22"/>
          <w:szCs w:val="22"/>
        </w:rPr>
        <w:t>.</w:t>
      </w:r>
    </w:p>
    <w:p w14:paraId="4222008B" w14:textId="77777777" w:rsidR="00326A2B" w:rsidRPr="00AE0652" w:rsidRDefault="00326A2B" w:rsidP="00AE0652">
      <w:pPr>
        <w:autoSpaceDE w:val="0"/>
        <w:autoSpaceDN w:val="0"/>
        <w:adjustRightInd w:val="0"/>
        <w:spacing w:after="0"/>
        <w:jc w:val="both"/>
        <w:rPr>
          <w:rFonts w:eastAsiaTheme="minorHAnsi" w:cs="Calibri"/>
        </w:rPr>
      </w:pPr>
      <w:r w:rsidRPr="00AE0652">
        <w:rPr>
          <w:rFonts w:eastAsiaTheme="minorHAnsi" w:cs="Calibri"/>
          <w:b/>
          <w:bCs/>
        </w:rPr>
        <w:lastRenderedPageBreak/>
        <w:t xml:space="preserve">7. </w:t>
      </w:r>
      <w:r w:rsidRPr="00AE0652">
        <w:rPr>
          <w:rFonts w:eastAsiaTheme="minorHAnsi" w:cs="Calibri"/>
        </w:rPr>
        <w:t xml:space="preserve">Po zakończeniu robót Wykonawca zobowiązany jest uporządkować teren budowy i przekazać go Zamawiającemu. </w:t>
      </w:r>
    </w:p>
    <w:p w14:paraId="2D7B9A41" w14:textId="77777777" w:rsidR="00326A2B" w:rsidRPr="00AE0652" w:rsidRDefault="00326A2B" w:rsidP="00AE0652">
      <w:pPr>
        <w:autoSpaceDE w:val="0"/>
        <w:autoSpaceDN w:val="0"/>
        <w:adjustRightInd w:val="0"/>
        <w:spacing w:after="0"/>
        <w:jc w:val="both"/>
        <w:rPr>
          <w:rFonts w:eastAsiaTheme="minorHAnsi" w:cs="Calibri"/>
        </w:rPr>
      </w:pPr>
      <w:r w:rsidRPr="00AE0652">
        <w:rPr>
          <w:rFonts w:eastAsiaTheme="minorHAnsi" w:cs="Calibri"/>
          <w:b/>
          <w:bCs/>
        </w:rPr>
        <w:t xml:space="preserve">8. </w:t>
      </w:r>
      <w:r w:rsidRPr="00AE0652">
        <w:rPr>
          <w:rFonts w:eastAsiaTheme="minorHAnsi" w:cs="Calibri"/>
        </w:rPr>
        <w:t xml:space="preserve">W przypadku przesunięcia terminu realizacji zamówienia z powodów określonych w § 16, Wykonawca zobowiązany jest do przedłożenia zabezpieczenia należytego wykonania umowy na przedłużony termin realizacji zadania. </w:t>
      </w:r>
    </w:p>
    <w:p w14:paraId="79D98D92" w14:textId="13C54BE5" w:rsidR="00326A2B" w:rsidRPr="00AE0652" w:rsidRDefault="00326A2B" w:rsidP="00AE0652">
      <w:pPr>
        <w:autoSpaceDE w:val="0"/>
        <w:autoSpaceDN w:val="0"/>
        <w:adjustRightInd w:val="0"/>
        <w:spacing w:after="0"/>
        <w:jc w:val="both"/>
        <w:rPr>
          <w:rFonts w:eastAsiaTheme="minorHAnsi" w:cs="Calibri"/>
        </w:rPr>
      </w:pPr>
      <w:r w:rsidRPr="00AE0652">
        <w:rPr>
          <w:rFonts w:eastAsiaTheme="minorHAnsi" w:cs="Calibri"/>
          <w:b/>
          <w:bCs/>
        </w:rPr>
        <w:t xml:space="preserve">9. </w:t>
      </w:r>
      <w:r w:rsidRPr="00AE0652">
        <w:rPr>
          <w:rFonts w:eastAsiaTheme="minorHAnsi" w:cs="Calibri"/>
        </w:rPr>
        <w:t>W przypadku ujawnienia się w trakcie realizacji niniejszej umowy szkód powstałych na skutek działania lub zaniechania Wykonawcy, Wykonawca zobowiązany jest d</w:t>
      </w:r>
      <w:r w:rsidR="00F048E0" w:rsidRPr="00AE0652">
        <w:rPr>
          <w:rFonts w:eastAsiaTheme="minorHAnsi" w:cs="Calibri"/>
        </w:rPr>
        <w:t>o ich naprawy na własny koszt i </w:t>
      </w:r>
      <w:r w:rsidRPr="00AE0652">
        <w:rPr>
          <w:rFonts w:eastAsiaTheme="minorHAnsi" w:cs="Calibri"/>
        </w:rPr>
        <w:t>ryzyko. W</w:t>
      </w:r>
      <w:r w:rsidR="00B97B00" w:rsidRPr="00AE0652">
        <w:rPr>
          <w:rFonts w:eastAsiaTheme="minorHAnsi" w:cs="Calibri"/>
        </w:rPr>
        <w:t> </w:t>
      </w:r>
      <w:r w:rsidRPr="00AE0652">
        <w:rPr>
          <w:rFonts w:eastAsiaTheme="minorHAnsi" w:cs="Calibri"/>
        </w:rPr>
        <w:t xml:space="preserve">przypadku nie naprawienia szkód o których mowa w zdaniu poprzednim Wykonawca wyraża zgodę na potrącenie należności niezbędnych do ich usunięcia z wynagrodzenia, o którym mowa w § 2. </w:t>
      </w:r>
    </w:p>
    <w:p w14:paraId="2A1911B4" w14:textId="77777777" w:rsidR="00326A2B" w:rsidRPr="00AE0652" w:rsidRDefault="00326A2B" w:rsidP="00AE0652">
      <w:pPr>
        <w:autoSpaceDE w:val="0"/>
        <w:autoSpaceDN w:val="0"/>
        <w:adjustRightInd w:val="0"/>
        <w:spacing w:after="0"/>
        <w:jc w:val="both"/>
        <w:rPr>
          <w:rFonts w:eastAsiaTheme="minorHAnsi" w:cs="Calibri"/>
        </w:rPr>
      </w:pPr>
      <w:r w:rsidRPr="00AE0652">
        <w:rPr>
          <w:rFonts w:eastAsiaTheme="minorHAnsi" w:cs="Calibri"/>
          <w:b/>
          <w:bCs/>
        </w:rPr>
        <w:t xml:space="preserve">10. </w:t>
      </w:r>
      <w:r w:rsidRPr="00AE0652">
        <w:rPr>
          <w:rFonts w:eastAsiaTheme="minorHAnsi" w:cs="Calibri"/>
        </w:rPr>
        <w:t xml:space="preserve">W przypadku jeśli szkody, o których mowa w ust. 9 niniejszego paragrafie lub gdy wady przedmiotu umowy ujawnią się w okresie gwarancji lub rękojmi po odbiorze robót Wykonawca zobowiązany jest do ich naprawy na własny koszt. W przypadku nie naprawienia ich przez Wykonawcę w wyznaczonym terminie wyraża on zgodę: </w:t>
      </w:r>
    </w:p>
    <w:p w14:paraId="1EC8DD04" w14:textId="77777777" w:rsidR="00326A2B" w:rsidRPr="00AE0652" w:rsidRDefault="00326A2B" w:rsidP="00AE0652">
      <w:pPr>
        <w:autoSpaceDE w:val="0"/>
        <w:autoSpaceDN w:val="0"/>
        <w:adjustRightInd w:val="0"/>
        <w:spacing w:after="0"/>
        <w:jc w:val="both"/>
        <w:rPr>
          <w:rFonts w:eastAsiaTheme="minorHAnsi" w:cs="Calibri"/>
        </w:rPr>
      </w:pPr>
      <w:r w:rsidRPr="00AE0652">
        <w:rPr>
          <w:rFonts w:eastAsiaTheme="minorHAnsi" w:cs="Calibri"/>
        </w:rPr>
        <w:t xml:space="preserve">1) aby Zamawiający zlecił naprawę tych szkód innemu podmiotowi, a Wykonawcę obciążył kosztami </w:t>
      </w:r>
    </w:p>
    <w:p w14:paraId="1AD3A5E4" w14:textId="77777777" w:rsidR="001C6849" w:rsidRPr="00AE0652" w:rsidRDefault="00326A2B" w:rsidP="00AE0652">
      <w:pPr>
        <w:autoSpaceDE w:val="0"/>
        <w:autoSpaceDN w:val="0"/>
        <w:adjustRightInd w:val="0"/>
        <w:spacing w:after="0"/>
        <w:jc w:val="both"/>
        <w:rPr>
          <w:rFonts w:eastAsiaTheme="minorHAnsi" w:cs="Calibri"/>
        </w:rPr>
      </w:pPr>
      <w:r w:rsidRPr="00AE0652">
        <w:rPr>
          <w:rFonts w:eastAsiaTheme="minorHAnsi" w:cs="Calibri"/>
        </w:rPr>
        <w:t>2) na skorzystanie z zabezpieczenia w pokryciu roszczeń z tytułu rękojmi za wady</w:t>
      </w:r>
      <w:r w:rsidR="001C6849" w:rsidRPr="00AE0652">
        <w:rPr>
          <w:rFonts w:eastAsiaTheme="minorHAnsi" w:cs="Calibri"/>
        </w:rPr>
        <w:t>.</w:t>
      </w:r>
      <w:r w:rsidRPr="00AE0652">
        <w:rPr>
          <w:rFonts w:eastAsiaTheme="minorHAnsi" w:cs="Calibri"/>
        </w:rPr>
        <w:t xml:space="preserve"> </w:t>
      </w:r>
    </w:p>
    <w:p w14:paraId="448FE196" w14:textId="77777777" w:rsidR="00326A2B" w:rsidRPr="00AE0652" w:rsidRDefault="00326A2B" w:rsidP="00AE0652">
      <w:pPr>
        <w:autoSpaceDE w:val="0"/>
        <w:autoSpaceDN w:val="0"/>
        <w:adjustRightInd w:val="0"/>
        <w:spacing w:after="0"/>
        <w:jc w:val="both"/>
        <w:rPr>
          <w:rFonts w:eastAsiaTheme="minorHAnsi" w:cs="Calibri"/>
        </w:rPr>
      </w:pPr>
      <w:r w:rsidRPr="00AE0652">
        <w:rPr>
          <w:rFonts w:eastAsiaTheme="minorHAnsi" w:cs="Calibri"/>
          <w:b/>
          <w:bCs/>
        </w:rPr>
        <w:t xml:space="preserve">11. </w:t>
      </w:r>
      <w:r w:rsidRPr="00AE0652">
        <w:rPr>
          <w:rFonts w:eastAsiaTheme="minorHAnsi" w:cs="Calibri"/>
        </w:rPr>
        <w:t>Wykonawca zobowiązany jest do uczestnictwa w naradach koordynacyjnych organizow</w:t>
      </w:r>
      <w:r w:rsidR="00F048E0" w:rsidRPr="00AE0652">
        <w:rPr>
          <w:rFonts w:eastAsiaTheme="minorHAnsi" w:cs="Calibri"/>
        </w:rPr>
        <w:t>anych w siedzibie Z</w:t>
      </w:r>
      <w:r w:rsidRPr="00AE0652">
        <w:rPr>
          <w:rFonts w:eastAsiaTheme="minorHAnsi" w:cs="Calibri"/>
        </w:rPr>
        <w:t xml:space="preserve">amawiającego na wniosek inspektora nadzoru. </w:t>
      </w:r>
    </w:p>
    <w:p w14:paraId="5ECE1573" w14:textId="77777777" w:rsidR="00326A2B" w:rsidRPr="00AE0652" w:rsidRDefault="00326A2B" w:rsidP="00AE0652">
      <w:pPr>
        <w:autoSpaceDE w:val="0"/>
        <w:autoSpaceDN w:val="0"/>
        <w:adjustRightInd w:val="0"/>
        <w:spacing w:after="0"/>
        <w:jc w:val="both"/>
        <w:rPr>
          <w:rFonts w:eastAsiaTheme="minorHAnsi" w:cs="Calibri"/>
        </w:rPr>
      </w:pPr>
      <w:r w:rsidRPr="00AE0652">
        <w:rPr>
          <w:rFonts w:eastAsiaTheme="minorHAnsi" w:cs="Calibri"/>
          <w:b/>
          <w:bCs/>
        </w:rPr>
        <w:t xml:space="preserve">12. </w:t>
      </w:r>
      <w:r w:rsidRPr="00AE0652">
        <w:rPr>
          <w:rFonts w:eastAsiaTheme="minorHAnsi" w:cs="Calibri"/>
        </w:rPr>
        <w:t xml:space="preserve">Wykonawca zobowiązany jest do realizacji pozostałych czynności niezbędnych dla prawidłowego wykonania przedmiotu umowy. </w:t>
      </w:r>
    </w:p>
    <w:p w14:paraId="30F7A99A" w14:textId="360EF00D" w:rsidR="00326A2B" w:rsidRPr="00AE0652" w:rsidRDefault="00326A2B" w:rsidP="00AE0652">
      <w:pPr>
        <w:autoSpaceDE w:val="0"/>
        <w:autoSpaceDN w:val="0"/>
        <w:adjustRightInd w:val="0"/>
        <w:spacing w:after="0"/>
        <w:jc w:val="center"/>
        <w:rPr>
          <w:rFonts w:eastAsiaTheme="minorHAnsi" w:cs="Calibri"/>
          <w:b/>
          <w:bCs/>
        </w:rPr>
      </w:pPr>
      <w:r w:rsidRPr="00AE0652">
        <w:rPr>
          <w:rFonts w:eastAsiaTheme="minorHAnsi" w:cs="Calibri"/>
          <w:b/>
          <w:bCs/>
        </w:rPr>
        <w:t>§ 8</w:t>
      </w:r>
    </w:p>
    <w:p w14:paraId="2832356A" w14:textId="77777777" w:rsidR="009548C2" w:rsidRPr="00AE0652" w:rsidRDefault="009548C2" w:rsidP="00AE0652">
      <w:pPr>
        <w:tabs>
          <w:tab w:val="left" w:pos="1418"/>
          <w:tab w:val="left" w:pos="2410"/>
        </w:tabs>
        <w:spacing w:after="0"/>
        <w:jc w:val="center"/>
        <w:rPr>
          <w:rFonts w:eastAsiaTheme="minorHAnsi" w:cs="Calibri"/>
        </w:rPr>
      </w:pPr>
      <w:r w:rsidRPr="00AE0652">
        <w:rPr>
          <w:rFonts w:cs="Calibri"/>
          <w:b/>
        </w:rPr>
        <w:t>Gwarancja jakości i uprawnienia z tytułu rękojmi</w:t>
      </w:r>
    </w:p>
    <w:p w14:paraId="2937ED64" w14:textId="77777777" w:rsidR="00326A2B" w:rsidRPr="00AE0652" w:rsidRDefault="00326A2B" w:rsidP="00AE0652">
      <w:pPr>
        <w:autoSpaceDE w:val="0"/>
        <w:autoSpaceDN w:val="0"/>
        <w:adjustRightInd w:val="0"/>
        <w:spacing w:after="0"/>
        <w:jc w:val="both"/>
        <w:rPr>
          <w:rFonts w:eastAsiaTheme="minorHAnsi" w:cs="Calibri"/>
        </w:rPr>
      </w:pPr>
      <w:r w:rsidRPr="00AE0652">
        <w:rPr>
          <w:rFonts w:eastAsiaTheme="minorHAnsi" w:cs="Calibri"/>
          <w:b/>
          <w:bCs/>
        </w:rPr>
        <w:t xml:space="preserve">1. </w:t>
      </w:r>
      <w:r w:rsidRPr="00AE0652">
        <w:rPr>
          <w:rFonts w:eastAsiaTheme="minorHAnsi" w:cs="Calibri"/>
        </w:rPr>
        <w:t xml:space="preserve">Wykonawca ponosi wobec Zamawiającego odpowiedzialność z tytułu rękojmi za wady fizyczne na wykonane roboty i użyte do ich realizacji materiały. </w:t>
      </w:r>
    </w:p>
    <w:p w14:paraId="619ACC8C" w14:textId="061935B7" w:rsidR="00326A2B" w:rsidRPr="00AE0652" w:rsidRDefault="00326A2B" w:rsidP="00AE0652">
      <w:pPr>
        <w:autoSpaceDE w:val="0"/>
        <w:autoSpaceDN w:val="0"/>
        <w:adjustRightInd w:val="0"/>
        <w:spacing w:after="0"/>
        <w:jc w:val="both"/>
        <w:rPr>
          <w:rFonts w:eastAsiaTheme="minorHAnsi" w:cs="Calibri"/>
        </w:rPr>
      </w:pPr>
      <w:r w:rsidRPr="00AE0652">
        <w:rPr>
          <w:rFonts w:eastAsiaTheme="minorHAnsi" w:cs="Calibri"/>
          <w:b/>
          <w:bCs/>
        </w:rPr>
        <w:t xml:space="preserve">2. </w:t>
      </w:r>
      <w:r w:rsidRPr="00AE0652">
        <w:rPr>
          <w:rFonts w:eastAsiaTheme="minorHAnsi" w:cs="Calibri"/>
        </w:rPr>
        <w:t xml:space="preserve">Wykonawca zobowiązuje się udzielić ponadto Zamawiającemu gwarancji jakości na okres </w:t>
      </w:r>
      <w:r w:rsidRPr="00AE0652">
        <w:rPr>
          <w:rFonts w:eastAsiaTheme="minorHAnsi" w:cs="Calibri"/>
          <w:b/>
          <w:bCs/>
        </w:rPr>
        <w:t>…………lat</w:t>
      </w:r>
      <w:r w:rsidRPr="00AE0652">
        <w:rPr>
          <w:rStyle w:val="Odwoanieprzypisudolnego"/>
          <w:rFonts w:eastAsiaTheme="minorHAnsi" w:cs="Calibri"/>
          <w:b/>
          <w:bCs/>
        </w:rPr>
        <w:footnoteReference w:id="2"/>
      </w:r>
      <w:r w:rsidRPr="00AE0652">
        <w:rPr>
          <w:rFonts w:eastAsiaTheme="minorHAnsi" w:cs="Calibri"/>
        </w:rPr>
        <w:t xml:space="preserve"> od daty odbioru końcowego przedmiotu Umowy. </w:t>
      </w:r>
    </w:p>
    <w:p w14:paraId="0AA6120C" w14:textId="77777777" w:rsidR="00326A2B" w:rsidRPr="00AE0652" w:rsidRDefault="00326A2B" w:rsidP="00AE0652">
      <w:pPr>
        <w:autoSpaceDE w:val="0"/>
        <w:autoSpaceDN w:val="0"/>
        <w:adjustRightInd w:val="0"/>
        <w:spacing w:after="0"/>
        <w:jc w:val="both"/>
        <w:rPr>
          <w:rFonts w:eastAsiaTheme="minorHAnsi" w:cs="Calibri"/>
        </w:rPr>
      </w:pPr>
      <w:r w:rsidRPr="00AE0652">
        <w:rPr>
          <w:rFonts w:eastAsiaTheme="minorHAnsi" w:cs="Calibri"/>
          <w:b/>
          <w:bCs/>
        </w:rPr>
        <w:t xml:space="preserve">3. </w:t>
      </w:r>
      <w:r w:rsidRPr="00AE0652">
        <w:rPr>
          <w:rFonts w:eastAsiaTheme="minorHAnsi" w:cs="Calibri"/>
        </w:rPr>
        <w:t xml:space="preserve">Strony zgodnie postanawiają, że odpowiedzialność Wykonawcy z tytułu rękojmi za wady rozciąga się na okres gwarancji jakości udzielonej przez Wykonawcę Zamawiającemu na przedmiot umowy. </w:t>
      </w:r>
    </w:p>
    <w:p w14:paraId="200EFB27" w14:textId="77777777" w:rsidR="00326A2B" w:rsidRPr="00AE0652" w:rsidRDefault="00326A2B" w:rsidP="00AE0652">
      <w:pPr>
        <w:autoSpaceDE w:val="0"/>
        <w:autoSpaceDN w:val="0"/>
        <w:adjustRightInd w:val="0"/>
        <w:spacing w:after="0"/>
        <w:jc w:val="both"/>
        <w:rPr>
          <w:rFonts w:eastAsiaTheme="minorHAnsi" w:cs="Calibri"/>
        </w:rPr>
      </w:pPr>
      <w:r w:rsidRPr="00AE0652">
        <w:rPr>
          <w:rFonts w:eastAsiaTheme="minorHAnsi" w:cs="Calibri"/>
          <w:b/>
          <w:bCs/>
        </w:rPr>
        <w:t xml:space="preserve">4. </w:t>
      </w:r>
      <w:r w:rsidRPr="00AE0652">
        <w:rPr>
          <w:rFonts w:eastAsiaTheme="minorHAnsi" w:cs="Calibri"/>
        </w:rPr>
        <w:t xml:space="preserve">Jeżeli w okresie gwarancji wystąpią wady lub usterki w Przedmiocie Umowy, to bieg okresu gwarancji w stosunku do części Przedmiotu Umowy, w której nastąpiła wada lub usterka, biegnie od nowa od daty potwierdzenia przez Zamawiającego usunięcia przez Wykonawcę zaistniałej wady lub usterki. </w:t>
      </w:r>
    </w:p>
    <w:p w14:paraId="79C5C1C2" w14:textId="77777777" w:rsidR="00326A2B" w:rsidRPr="00AE0652" w:rsidRDefault="00326A2B" w:rsidP="00AE0652">
      <w:pPr>
        <w:autoSpaceDE w:val="0"/>
        <w:autoSpaceDN w:val="0"/>
        <w:adjustRightInd w:val="0"/>
        <w:spacing w:after="0"/>
        <w:jc w:val="both"/>
        <w:rPr>
          <w:rFonts w:eastAsiaTheme="minorHAnsi" w:cs="Calibri"/>
        </w:rPr>
      </w:pPr>
      <w:r w:rsidRPr="00AE0652">
        <w:rPr>
          <w:rFonts w:eastAsiaTheme="minorHAnsi" w:cs="Calibri"/>
          <w:b/>
          <w:bCs/>
        </w:rPr>
        <w:t xml:space="preserve">5. </w:t>
      </w:r>
      <w:r w:rsidRPr="00AE0652">
        <w:rPr>
          <w:rFonts w:eastAsiaTheme="minorHAnsi" w:cs="Calibri"/>
        </w:rPr>
        <w:t>Wykonawca ponosi wszelką odpowiedzialność, w tym finansową,</w:t>
      </w:r>
      <w:r w:rsidR="009548C2" w:rsidRPr="00AE0652">
        <w:rPr>
          <w:rFonts w:eastAsiaTheme="minorHAnsi" w:cs="Calibri"/>
        </w:rPr>
        <w:t xml:space="preserve"> za wystąpienie szkód i strat w </w:t>
      </w:r>
      <w:r w:rsidRPr="00AE0652">
        <w:rPr>
          <w:rFonts w:eastAsiaTheme="minorHAnsi" w:cs="Calibri"/>
        </w:rPr>
        <w:t xml:space="preserve">wyniku zaistnienia wad lub usterek zgłoszonych Wykonawcy w okresie gwarancji. </w:t>
      </w:r>
    </w:p>
    <w:p w14:paraId="32A73154" w14:textId="77777777" w:rsidR="00326A2B" w:rsidRPr="00AE0652" w:rsidRDefault="00326A2B" w:rsidP="00AE0652">
      <w:pPr>
        <w:autoSpaceDE w:val="0"/>
        <w:autoSpaceDN w:val="0"/>
        <w:adjustRightInd w:val="0"/>
        <w:spacing w:after="0"/>
        <w:jc w:val="both"/>
        <w:rPr>
          <w:rFonts w:eastAsiaTheme="minorHAnsi" w:cs="Calibri"/>
        </w:rPr>
      </w:pPr>
      <w:r w:rsidRPr="00AE0652">
        <w:rPr>
          <w:rFonts w:eastAsiaTheme="minorHAnsi" w:cs="Calibri"/>
          <w:b/>
          <w:bCs/>
        </w:rPr>
        <w:t xml:space="preserve">6. </w:t>
      </w:r>
      <w:r w:rsidRPr="00AE0652">
        <w:rPr>
          <w:rFonts w:eastAsiaTheme="minorHAnsi" w:cs="Calibri"/>
        </w:rPr>
        <w:t xml:space="preserve">W terminie trwania gwarancji, Zamawiający ma prawo wezwać Wykonawcę z 7 dniowym wyprzedzeniem w celu przeprowadzenia przeglądu gwarancyjnego, a Wykonawca jest zobowiązany do uczestnictwa w takim przeglądzie. Wykonawca jest zobowiązany do usunięcia wszystkich wad lub usterek stwierdzonych w trakcie przeglądu, które wystąpiły w Przedmiocie Umowy. </w:t>
      </w:r>
    </w:p>
    <w:p w14:paraId="531C351D" w14:textId="77777777" w:rsidR="00326A2B" w:rsidRPr="00AE0652" w:rsidRDefault="00326A2B" w:rsidP="00AE0652">
      <w:pPr>
        <w:autoSpaceDE w:val="0"/>
        <w:autoSpaceDN w:val="0"/>
        <w:adjustRightInd w:val="0"/>
        <w:spacing w:after="0"/>
        <w:jc w:val="both"/>
        <w:rPr>
          <w:rFonts w:eastAsiaTheme="minorHAnsi" w:cs="Calibri"/>
        </w:rPr>
      </w:pPr>
      <w:r w:rsidRPr="00AE0652">
        <w:rPr>
          <w:rFonts w:eastAsiaTheme="minorHAnsi" w:cs="Calibri"/>
          <w:b/>
          <w:bCs/>
        </w:rPr>
        <w:t xml:space="preserve">7. </w:t>
      </w:r>
      <w:r w:rsidRPr="00AE0652">
        <w:rPr>
          <w:rFonts w:eastAsiaTheme="minorHAnsi" w:cs="Calibri"/>
        </w:rPr>
        <w:t xml:space="preserve">O stwierdzeniu wady lub usterki Zamawiający jest zobowiązany niezwłocznie powiadomić Wykonawcę na piśmie. </w:t>
      </w:r>
    </w:p>
    <w:p w14:paraId="7C2E6BF4" w14:textId="77777777" w:rsidR="00326A2B" w:rsidRPr="00AE0652" w:rsidRDefault="00326A2B" w:rsidP="00AE0652">
      <w:pPr>
        <w:autoSpaceDE w:val="0"/>
        <w:autoSpaceDN w:val="0"/>
        <w:adjustRightInd w:val="0"/>
        <w:spacing w:after="0"/>
        <w:jc w:val="both"/>
        <w:rPr>
          <w:rFonts w:eastAsiaTheme="minorHAnsi" w:cs="Calibri"/>
        </w:rPr>
      </w:pPr>
      <w:r w:rsidRPr="00AE0652">
        <w:rPr>
          <w:rFonts w:eastAsiaTheme="minorHAnsi" w:cs="Calibri"/>
          <w:b/>
          <w:bCs/>
        </w:rPr>
        <w:t xml:space="preserve">8. </w:t>
      </w:r>
      <w:r w:rsidRPr="00AE0652">
        <w:rPr>
          <w:rFonts w:eastAsiaTheme="minorHAnsi" w:cs="Calibri"/>
        </w:rPr>
        <w:t xml:space="preserve">Sposób usunięcia wad lub wykonania napraw przedmiotu umowy winien być przedstawiony przez Wykonawcę w terminie 3 dni od daty powiadomienia Wykonawcy o konieczności usunięcia wad lub dokonania napraw oraz musi uzyskać akceptację zamawiającego przed przystąpieniem przez Wykonawcę do realizacji prac. </w:t>
      </w:r>
    </w:p>
    <w:p w14:paraId="1BF0685A" w14:textId="77777777" w:rsidR="00326A2B" w:rsidRPr="00AE0652" w:rsidRDefault="00326A2B" w:rsidP="00AE0652">
      <w:pPr>
        <w:autoSpaceDE w:val="0"/>
        <w:autoSpaceDN w:val="0"/>
        <w:adjustRightInd w:val="0"/>
        <w:spacing w:after="0"/>
        <w:jc w:val="both"/>
        <w:rPr>
          <w:rFonts w:eastAsiaTheme="minorHAnsi" w:cs="Calibri"/>
        </w:rPr>
      </w:pPr>
      <w:r w:rsidRPr="00AE0652">
        <w:rPr>
          <w:rFonts w:eastAsiaTheme="minorHAnsi" w:cs="Calibri"/>
          <w:b/>
          <w:bCs/>
        </w:rPr>
        <w:t xml:space="preserve">9. </w:t>
      </w:r>
      <w:r w:rsidRPr="00AE0652">
        <w:rPr>
          <w:rFonts w:eastAsiaTheme="minorHAnsi" w:cs="Calibri"/>
        </w:rPr>
        <w:t>Wykonawca po otrzymaniu zawiadomienia na piśmie, w najk</w:t>
      </w:r>
      <w:r w:rsidR="009548C2" w:rsidRPr="00AE0652">
        <w:rPr>
          <w:rFonts w:eastAsiaTheme="minorHAnsi" w:cs="Calibri"/>
        </w:rPr>
        <w:t>rótszym możliwym, uzgodnionym z </w:t>
      </w:r>
      <w:r w:rsidRPr="00AE0652">
        <w:rPr>
          <w:rFonts w:eastAsiaTheme="minorHAnsi" w:cs="Calibri"/>
        </w:rPr>
        <w:t xml:space="preserve">Zamawiającym terminie określonym w protokole, z tym że nie dłuższym niż 21 dni od otrzymania zawiadomienia na piśmie, usunie zgłoszone wady lub usterki. </w:t>
      </w:r>
    </w:p>
    <w:p w14:paraId="70E01025" w14:textId="77777777" w:rsidR="009548C2" w:rsidRPr="00AE0652" w:rsidRDefault="00326A2B" w:rsidP="00AE0652">
      <w:pPr>
        <w:autoSpaceDE w:val="0"/>
        <w:autoSpaceDN w:val="0"/>
        <w:adjustRightInd w:val="0"/>
        <w:spacing w:after="0"/>
        <w:jc w:val="both"/>
        <w:rPr>
          <w:rFonts w:cs="Calibri"/>
        </w:rPr>
      </w:pPr>
      <w:r w:rsidRPr="00AE0652">
        <w:rPr>
          <w:rFonts w:eastAsiaTheme="minorHAnsi" w:cs="Calibri"/>
          <w:b/>
          <w:bCs/>
        </w:rPr>
        <w:t xml:space="preserve">10. </w:t>
      </w:r>
      <w:r w:rsidRPr="00AE0652">
        <w:rPr>
          <w:rFonts w:eastAsiaTheme="minorHAnsi" w:cs="Calibri"/>
        </w:rPr>
        <w:t xml:space="preserve">W okresie po stwierdzeniu wady lub usterki i po poinformowaniu o tym Wykonawcy, a przed jej usunięciem przez Wykonawcę, Zamawiający ma prawo podjąć czynności zmierzające do </w:t>
      </w:r>
      <w:r w:rsidRPr="00AE0652">
        <w:rPr>
          <w:rFonts w:eastAsiaTheme="minorHAnsi" w:cs="Calibri"/>
        </w:rPr>
        <w:lastRenderedPageBreak/>
        <w:t xml:space="preserve">zminimalizowania szkód i strat wynikłych z wystąpienia wady lub usterki. W takim przypadku </w:t>
      </w:r>
      <w:r w:rsidRPr="00AE0652">
        <w:rPr>
          <w:rFonts w:cs="Calibri"/>
        </w:rPr>
        <w:t xml:space="preserve">Wykonawca jest zobowiązany pokryć wszystkie udokumentowane koszty poniesione przez Zamawiającego. </w:t>
      </w:r>
    </w:p>
    <w:p w14:paraId="5ED85845" w14:textId="77777777" w:rsidR="00326A2B" w:rsidRPr="00AE0652" w:rsidRDefault="00326A2B" w:rsidP="00AE0652">
      <w:pPr>
        <w:autoSpaceDE w:val="0"/>
        <w:autoSpaceDN w:val="0"/>
        <w:adjustRightInd w:val="0"/>
        <w:spacing w:after="0"/>
        <w:jc w:val="both"/>
        <w:rPr>
          <w:rFonts w:cs="Calibri"/>
        </w:rPr>
      </w:pPr>
      <w:r w:rsidRPr="00AE0652">
        <w:rPr>
          <w:rFonts w:cs="Calibri"/>
          <w:b/>
          <w:bCs/>
        </w:rPr>
        <w:t xml:space="preserve">11. </w:t>
      </w:r>
      <w:r w:rsidRPr="00AE0652">
        <w:rPr>
          <w:rFonts w:cs="Calibri"/>
        </w:rPr>
        <w:t xml:space="preserve">Naprawie bądź wymianie podlegają materiały, urządzenia, wyposażenie i sposób wykonania robót, których wadliwość lub uszkodzenie wystąpiły w trakcie trwania okresu gwarancyjnego, jak również wszelkie materiały, urządzenia, wyposażenie i sposób wykonania robót wchodzące w zakres robót Innego Wykonawcy lub własności Zamawiającego, których uszkodzenie zostało spowodowane przez wadliwe materiały, urządzenia, wyposażenie lub/i sposób wykonania robót, za które był odpowiedzialny Wykonawca. </w:t>
      </w:r>
    </w:p>
    <w:p w14:paraId="2CBF4096"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12. </w:t>
      </w:r>
      <w:r w:rsidRPr="00AE0652">
        <w:rPr>
          <w:rFonts w:ascii="Calibri" w:hAnsi="Calibri" w:cs="Calibri"/>
          <w:color w:val="auto"/>
          <w:sz w:val="22"/>
          <w:szCs w:val="22"/>
        </w:rPr>
        <w:t>Strony mogą uzgodnić, że wady lub usterki lub szkody nimi spowodowane usunie Zamawiający lub Inny Wykonawca w zastępstwie Wykonawcy i Zamawiając</w:t>
      </w:r>
      <w:r w:rsidR="009548C2" w:rsidRPr="00AE0652">
        <w:rPr>
          <w:rFonts w:ascii="Calibri" w:hAnsi="Calibri" w:cs="Calibri"/>
          <w:color w:val="auto"/>
          <w:sz w:val="22"/>
          <w:szCs w:val="22"/>
        </w:rPr>
        <w:t>y obciąży kosztami Wykonawcę. W </w:t>
      </w:r>
      <w:r w:rsidRPr="00AE0652">
        <w:rPr>
          <w:rFonts w:ascii="Calibri" w:hAnsi="Calibri" w:cs="Calibri"/>
          <w:color w:val="auto"/>
          <w:sz w:val="22"/>
          <w:szCs w:val="22"/>
        </w:rPr>
        <w:t xml:space="preserve">przypadku braku zapłaty ze strony Wykonawcy, Zamawiający ma prawo potrącić koszt usunięcia wad, usterek, szkód z zabezpieczenia należytego wykonania umowy. </w:t>
      </w:r>
    </w:p>
    <w:p w14:paraId="401D7516"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13. </w:t>
      </w:r>
      <w:r w:rsidRPr="00AE0652">
        <w:rPr>
          <w:rFonts w:ascii="Calibri" w:hAnsi="Calibri" w:cs="Calibri"/>
          <w:color w:val="auto"/>
          <w:sz w:val="22"/>
          <w:szCs w:val="22"/>
        </w:rPr>
        <w:t>Jeżeli Wykonawca nie usunie jakiejkolwiek wady lub usterki</w:t>
      </w:r>
      <w:r w:rsidR="009548C2" w:rsidRPr="00AE0652">
        <w:rPr>
          <w:rFonts w:ascii="Calibri" w:hAnsi="Calibri" w:cs="Calibri"/>
          <w:color w:val="auto"/>
          <w:sz w:val="22"/>
          <w:szCs w:val="22"/>
        </w:rPr>
        <w:t xml:space="preserve"> lub szkód nimi spowodowanych w </w:t>
      </w:r>
      <w:r w:rsidRPr="00AE0652">
        <w:rPr>
          <w:rFonts w:ascii="Calibri" w:hAnsi="Calibri" w:cs="Calibri"/>
          <w:color w:val="auto"/>
          <w:sz w:val="22"/>
          <w:szCs w:val="22"/>
        </w:rPr>
        <w:t xml:space="preserve">terminie wyznaczonym przez Zamawiającego i zaakceptowanym przez Wykonawcę, to Zamawiający ma prawo wyznaczyć na piśmie ostateczny termin usunięcia przez Wykonawcę takiej wady lub usterki lub szkody nimi spowodowanej. Jeżeli Wykonawca nie dotrzyma tego terminu, to Zamawiający może na koszt Wykonawcy, usunąć taką wadę lub usterkę lub szkody nimi spowodowane samemu lub zatrudniając Innych Wykonawców. W przypadku braku zapłaty ze strony Wykonawcy, Zamawiający ma prawo potrącić koszt usunięcia wad, usterek, szkód z zabezpieczenia należytego wykonania umowy. </w:t>
      </w:r>
    </w:p>
    <w:p w14:paraId="4521A87B"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14. </w:t>
      </w:r>
      <w:r w:rsidRPr="00AE0652">
        <w:rPr>
          <w:rFonts w:ascii="Calibri" w:hAnsi="Calibri" w:cs="Calibri"/>
          <w:color w:val="auto"/>
          <w:sz w:val="22"/>
          <w:szCs w:val="22"/>
        </w:rPr>
        <w:t>W przypadku zagrożenia bezpieczeństwa użytkowników lub m</w:t>
      </w:r>
      <w:r w:rsidR="009548C2" w:rsidRPr="00AE0652">
        <w:rPr>
          <w:rFonts w:ascii="Calibri" w:hAnsi="Calibri" w:cs="Calibri"/>
          <w:color w:val="auto"/>
          <w:sz w:val="22"/>
          <w:szCs w:val="22"/>
        </w:rPr>
        <w:t>ienia Zamawiającego w związku z </w:t>
      </w:r>
      <w:r w:rsidRPr="00AE0652">
        <w:rPr>
          <w:rFonts w:ascii="Calibri" w:hAnsi="Calibri" w:cs="Calibri"/>
          <w:color w:val="auto"/>
          <w:sz w:val="22"/>
          <w:szCs w:val="22"/>
        </w:rPr>
        <w:t xml:space="preserve">zaistnieniem wady lub usterki lub szkody nimi spowodowanej w wykonywanym przez Wykonawcę Przedmiocie Umowy, Zamawiający ma prawo do natychmiastowego zatrudnienia Innego Wykonawcy, celem usunięcia niebezpieczeństwa, na koszt Wykonawcy. W takim przypadku Zamawiający jest zobowiązany do niezwłocznego powiadomienia Wykonawcy o zaistniałym fakcie zatrudnienia przez Zamawiającego Innego Wykonawcy. W przypadku braku zapłaty ze strony Wykonawcy, Zamawiający ma prawo potrącić koszt usunięcia wad z zabezpieczenia należytego wykonania umowy. </w:t>
      </w:r>
    </w:p>
    <w:p w14:paraId="37494835"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15. Powyższe postanowienia nie naruszają uprawnień Zamawiającego z tytułu rękojmi. </w:t>
      </w:r>
    </w:p>
    <w:p w14:paraId="1163E4B6"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16. </w:t>
      </w:r>
      <w:r w:rsidRPr="00AE0652">
        <w:rPr>
          <w:rFonts w:ascii="Calibri" w:hAnsi="Calibri" w:cs="Calibri"/>
          <w:color w:val="auto"/>
          <w:sz w:val="22"/>
          <w:szCs w:val="22"/>
        </w:rPr>
        <w:t xml:space="preserve">Dokument gwarancyjny Wykonawca zobowiązany jest dostarczyć w dacie odbioru przedmiotu umowy, jako załącznik do protokołu. </w:t>
      </w:r>
    </w:p>
    <w:p w14:paraId="4049CA39"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17. </w:t>
      </w:r>
      <w:r w:rsidRPr="00AE0652">
        <w:rPr>
          <w:rFonts w:ascii="Calibri" w:hAnsi="Calibri" w:cs="Calibri"/>
          <w:color w:val="auto"/>
          <w:sz w:val="22"/>
          <w:szCs w:val="22"/>
        </w:rPr>
        <w:t xml:space="preserve">Z zastrzeżeniem postanowień niniejszego paragrafu, Dokument gwarancji, o którym mowa w ust. 16, może określać w szczególności zasady reklamacji, terminy ich zgłaszania (nie krótsze niż 7 dni od pojawienia się wady), terminy usuwania wad przez Wykonawcę (nie dłuższe niż 14 dni od daty zgłoszenia reklamacji) chyba, że usunięcie wad zgodnie z wiedzą i sztuką budowlaną w w/w terminie jest niemożliwe. Wówczas strony uzgodnią realny termin na usunięcie zgłoszonej wady. </w:t>
      </w:r>
    </w:p>
    <w:p w14:paraId="69DFB7B5"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18. </w:t>
      </w:r>
      <w:r w:rsidRPr="00AE0652">
        <w:rPr>
          <w:rFonts w:ascii="Calibri" w:hAnsi="Calibri" w:cs="Calibri"/>
          <w:color w:val="auto"/>
          <w:sz w:val="22"/>
          <w:szCs w:val="22"/>
        </w:rPr>
        <w:t xml:space="preserve">W okresie rękojmi i gwarancji Wykonawca zobowiązany jest do pisemnego zawiadomienia Zamawiającego o: </w:t>
      </w:r>
    </w:p>
    <w:p w14:paraId="46979423"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1) zmianie siedziby lub nazwy firmy Wykonawcy, </w:t>
      </w:r>
    </w:p>
    <w:p w14:paraId="401AE672"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2) zmianę osób reprezentujących firmę Wykonawcy, </w:t>
      </w:r>
    </w:p>
    <w:p w14:paraId="6307742F"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3) ogłoszeniu upadłości firmy Wykonawcy, </w:t>
      </w:r>
    </w:p>
    <w:p w14:paraId="300127EF"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4) wszczęciu postępowania restrukturyzacyjnego, w którym uczestniczy Wykonawca, </w:t>
      </w:r>
    </w:p>
    <w:p w14:paraId="3765D524"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5) ogłoszeniu likwidacji firmy Wykonawcy, </w:t>
      </w:r>
    </w:p>
    <w:p w14:paraId="58AE8D55"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6) zawieszeniu działalności firmy Wykonawcy. </w:t>
      </w:r>
    </w:p>
    <w:p w14:paraId="3B70EC1E" w14:textId="04243E95"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19. </w:t>
      </w:r>
      <w:r w:rsidRPr="00AE0652">
        <w:rPr>
          <w:rFonts w:ascii="Calibri" w:hAnsi="Calibri" w:cs="Calibri"/>
          <w:color w:val="auto"/>
          <w:sz w:val="22"/>
          <w:szCs w:val="22"/>
        </w:rPr>
        <w:t>Zamawiający jest zobowiązany do dokonania odbioru pogwarancyjnego w terminie</w:t>
      </w:r>
      <w:r w:rsidR="001A08FA" w:rsidRPr="00AE0652">
        <w:rPr>
          <w:rFonts w:ascii="Calibri" w:hAnsi="Calibri" w:cs="Calibri"/>
          <w:color w:val="auto"/>
          <w:sz w:val="22"/>
          <w:szCs w:val="22"/>
        </w:rPr>
        <w:t xml:space="preserve"> od 30 dni</w:t>
      </w:r>
      <w:r w:rsidRPr="00AE0652">
        <w:rPr>
          <w:rFonts w:ascii="Calibri" w:hAnsi="Calibri" w:cs="Calibri"/>
          <w:color w:val="auto"/>
          <w:sz w:val="22"/>
          <w:szCs w:val="22"/>
        </w:rPr>
        <w:t xml:space="preserve"> do 14 dni </w:t>
      </w:r>
      <w:r w:rsidR="001A08FA" w:rsidRPr="00AE0652">
        <w:rPr>
          <w:rFonts w:ascii="Calibri" w:hAnsi="Calibri" w:cs="Calibri"/>
          <w:color w:val="auto"/>
          <w:sz w:val="22"/>
          <w:szCs w:val="22"/>
        </w:rPr>
        <w:t>przed dniem</w:t>
      </w:r>
      <w:r w:rsidRPr="00AE0652">
        <w:rPr>
          <w:rFonts w:ascii="Calibri" w:hAnsi="Calibri" w:cs="Calibri"/>
          <w:color w:val="auto"/>
          <w:sz w:val="22"/>
          <w:szCs w:val="22"/>
        </w:rPr>
        <w:t xml:space="preserve"> up</w:t>
      </w:r>
      <w:r w:rsidR="009548C2" w:rsidRPr="00AE0652">
        <w:rPr>
          <w:rFonts w:ascii="Calibri" w:hAnsi="Calibri" w:cs="Calibri"/>
          <w:color w:val="auto"/>
          <w:sz w:val="22"/>
          <w:szCs w:val="22"/>
        </w:rPr>
        <w:t>ływu okresu gwarancji i rękojmi.</w:t>
      </w:r>
      <w:r w:rsidRPr="00AE0652">
        <w:rPr>
          <w:rFonts w:ascii="Calibri" w:hAnsi="Calibri" w:cs="Calibri"/>
          <w:color w:val="auto"/>
          <w:sz w:val="22"/>
          <w:szCs w:val="22"/>
        </w:rPr>
        <w:t xml:space="preserve"> </w:t>
      </w:r>
    </w:p>
    <w:p w14:paraId="761F0680"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20. </w:t>
      </w:r>
      <w:r w:rsidRPr="00AE0652">
        <w:rPr>
          <w:rFonts w:ascii="Calibri" w:hAnsi="Calibri" w:cs="Calibri"/>
          <w:color w:val="auto"/>
          <w:sz w:val="22"/>
          <w:szCs w:val="22"/>
        </w:rPr>
        <w:t xml:space="preserve">Czynności związane z odbiorem pogwarancyjnym robót od Wykonawcy dokonuje komisja powołana przez Zamawiającego przy udziale Inspektorów Nadzoru. </w:t>
      </w:r>
    </w:p>
    <w:p w14:paraId="1F4940E8"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21. </w:t>
      </w:r>
      <w:r w:rsidRPr="00AE0652">
        <w:rPr>
          <w:rFonts w:ascii="Calibri" w:hAnsi="Calibri" w:cs="Calibri"/>
          <w:color w:val="auto"/>
          <w:sz w:val="22"/>
          <w:szCs w:val="22"/>
        </w:rPr>
        <w:t xml:space="preserve">Sporządzenie protokołu z odbioru pogwarancyjnego stanowi podstawę do zwrotu wniesionego przez Wykonawcę zabezpieczenia roszczeń z tytułu rękojmi i gwarancji. </w:t>
      </w:r>
    </w:p>
    <w:p w14:paraId="584BC70B" w14:textId="23A17A34"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lastRenderedPageBreak/>
        <w:t xml:space="preserve">22. </w:t>
      </w:r>
      <w:r w:rsidRPr="00AE0652">
        <w:rPr>
          <w:rFonts w:ascii="Calibri" w:hAnsi="Calibri" w:cs="Calibri"/>
          <w:color w:val="auto"/>
          <w:sz w:val="22"/>
          <w:szCs w:val="22"/>
        </w:rPr>
        <w:t xml:space="preserve">Wykonawca zobowiązany jest do nawiązania kontaktu z osobą </w:t>
      </w:r>
      <w:r w:rsidR="009548C2" w:rsidRPr="00AE0652">
        <w:rPr>
          <w:rFonts w:ascii="Calibri" w:hAnsi="Calibri" w:cs="Calibri"/>
          <w:color w:val="auto"/>
          <w:sz w:val="22"/>
          <w:szCs w:val="22"/>
        </w:rPr>
        <w:t>zlecającą czynności naprawcze i </w:t>
      </w:r>
      <w:r w:rsidRPr="00AE0652">
        <w:rPr>
          <w:rFonts w:ascii="Calibri" w:hAnsi="Calibri" w:cs="Calibri"/>
          <w:color w:val="auto"/>
          <w:sz w:val="22"/>
          <w:szCs w:val="22"/>
        </w:rPr>
        <w:t xml:space="preserve">uzgodnienia terminu przyjazdu w czasie nie później niż </w:t>
      </w:r>
      <w:r w:rsidR="002F7B53" w:rsidRPr="00AE0652">
        <w:rPr>
          <w:rFonts w:ascii="Calibri" w:hAnsi="Calibri" w:cs="Calibri"/>
          <w:color w:val="auto"/>
          <w:sz w:val="22"/>
          <w:szCs w:val="22"/>
        </w:rPr>
        <w:t>2</w:t>
      </w:r>
      <w:r w:rsidRPr="00AE0652">
        <w:rPr>
          <w:rFonts w:ascii="Calibri" w:hAnsi="Calibri" w:cs="Calibri"/>
          <w:color w:val="auto"/>
          <w:sz w:val="22"/>
          <w:szCs w:val="22"/>
        </w:rPr>
        <w:t xml:space="preserve"> godzin</w:t>
      </w:r>
      <w:r w:rsidR="002F7B53" w:rsidRPr="00AE0652">
        <w:rPr>
          <w:rFonts w:ascii="Calibri" w:hAnsi="Calibri" w:cs="Calibri"/>
          <w:color w:val="auto"/>
          <w:sz w:val="22"/>
          <w:szCs w:val="22"/>
        </w:rPr>
        <w:t>y</w:t>
      </w:r>
      <w:r w:rsidRPr="00AE0652">
        <w:rPr>
          <w:rFonts w:ascii="Calibri" w:hAnsi="Calibri" w:cs="Calibri"/>
          <w:color w:val="auto"/>
          <w:sz w:val="22"/>
          <w:szCs w:val="22"/>
        </w:rPr>
        <w:t xml:space="preserve"> od otrzymania zgłoszenia pisemnego na adres </w:t>
      </w:r>
      <w:r w:rsidRPr="00AE0652">
        <w:rPr>
          <w:rFonts w:ascii="Calibri" w:hAnsi="Calibri" w:cs="Calibri"/>
          <w:b/>
          <w:bCs/>
          <w:color w:val="auto"/>
          <w:sz w:val="22"/>
          <w:szCs w:val="22"/>
        </w:rPr>
        <w:t xml:space="preserve">e-mail: </w:t>
      </w:r>
      <w:hyperlink r:id="rId8" w:history="1">
        <w:r w:rsidRPr="00AE0652">
          <w:rPr>
            <w:rStyle w:val="Hipercze"/>
            <w:rFonts w:ascii="Calibri" w:hAnsi="Calibri" w:cs="Calibri"/>
            <w:b/>
            <w:bCs/>
            <w:color w:val="auto"/>
            <w:sz w:val="22"/>
            <w:szCs w:val="22"/>
            <w:u w:val="none"/>
          </w:rPr>
          <w:t>gmina@wolanow.pl</w:t>
        </w:r>
      </w:hyperlink>
      <w:r w:rsidRPr="00AE0652">
        <w:rPr>
          <w:rFonts w:ascii="Calibri" w:hAnsi="Calibri" w:cs="Calibri"/>
          <w:b/>
          <w:bCs/>
          <w:color w:val="auto"/>
          <w:sz w:val="22"/>
          <w:szCs w:val="22"/>
        </w:rPr>
        <w:t xml:space="preserve"> </w:t>
      </w:r>
      <w:r w:rsidR="00DD0038" w:rsidRPr="00AE0652">
        <w:rPr>
          <w:rFonts w:ascii="Calibri" w:hAnsi="Calibri" w:cs="Calibri"/>
          <w:b/>
          <w:bCs/>
          <w:color w:val="auto"/>
          <w:sz w:val="22"/>
          <w:szCs w:val="22"/>
        </w:rPr>
        <w:t xml:space="preserve">lub </w:t>
      </w:r>
      <w:r w:rsidR="00C553EC" w:rsidRPr="00AE0652">
        <w:rPr>
          <w:rFonts w:ascii="Calibri" w:hAnsi="Calibri" w:cs="Calibri"/>
          <w:b/>
          <w:bCs/>
          <w:color w:val="auto"/>
          <w:sz w:val="22"/>
          <w:szCs w:val="22"/>
        </w:rPr>
        <w:t>sekretariat@psp-wolanow.pl</w:t>
      </w:r>
    </w:p>
    <w:p w14:paraId="6E1FC4C3"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23. </w:t>
      </w:r>
      <w:r w:rsidRPr="00AE0652">
        <w:rPr>
          <w:rFonts w:ascii="Calibri" w:hAnsi="Calibri" w:cs="Calibri"/>
          <w:color w:val="auto"/>
          <w:sz w:val="22"/>
          <w:szCs w:val="22"/>
        </w:rPr>
        <w:t xml:space="preserve">Termin wykonywania napraw i usunięcia wad zostanie wyznaczony przez Zamawiającego pisemnie. </w:t>
      </w:r>
    </w:p>
    <w:p w14:paraId="53CC6FE3"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24. W przypadku niewykonania naprawy w wyznaczonym terminie, Zamawiającemu przysługuje </w:t>
      </w:r>
      <w:r w:rsidRPr="00AE0652">
        <w:rPr>
          <w:rFonts w:ascii="Calibri" w:hAnsi="Calibri" w:cs="Calibri"/>
          <w:color w:val="auto"/>
          <w:sz w:val="22"/>
          <w:szCs w:val="22"/>
        </w:rPr>
        <w:t xml:space="preserve">prawo do naliczania kar umownych zgodnie z § 12. </w:t>
      </w:r>
    </w:p>
    <w:p w14:paraId="64ED4BD4"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25. </w:t>
      </w:r>
      <w:r w:rsidRPr="00AE0652">
        <w:rPr>
          <w:rFonts w:ascii="Calibri" w:hAnsi="Calibri" w:cs="Calibri"/>
          <w:color w:val="auto"/>
          <w:sz w:val="22"/>
          <w:szCs w:val="22"/>
        </w:rPr>
        <w:t xml:space="preserve">W każdym przypadku niewywiązania się Wykonawcy ze zobowiązań wynikających z gwarancji lub rękojmi, Zamawiający ma prawo skorzystać - bez utraty gwarancji i rękojmi - na </w:t>
      </w:r>
      <w:r w:rsidR="009548C2" w:rsidRPr="00AE0652">
        <w:rPr>
          <w:rFonts w:ascii="Calibri" w:hAnsi="Calibri" w:cs="Calibri"/>
          <w:color w:val="auto"/>
          <w:sz w:val="22"/>
          <w:szCs w:val="22"/>
        </w:rPr>
        <w:t>koszt Wykonawcy, z </w:t>
      </w:r>
      <w:r w:rsidRPr="00AE0652">
        <w:rPr>
          <w:rFonts w:ascii="Calibri" w:hAnsi="Calibri" w:cs="Calibri"/>
          <w:color w:val="auto"/>
          <w:sz w:val="22"/>
          <w:szCs w:val="22"/>
        </w:rPr>
        <w:t xml:space="preserve">instytucji zastępczego usuwania wad świadczonych przez inne podmioty a odpowiadających swoim zakresem usługom gwarancyjnym Wykonawcy. Zamawiający może wykonać uprawnienie przewidziane w zdaniu poprzednim wraz z bezskutecznym upływem terminu, wyznaczonego pisemnie Wykonawcy przez Zamawiającego, w celu wykonania lub należytego wykonania robót objętych gwarancją i rękojmią. </w:t>
      </w:r>
    </w:p>
    <w:p w14:paraId="7E82E139"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26. </w:t>
      </w:r>
      <w:r w:rsidRPr="00AE0652">
        <w:rPr>
          <w:rFonts w:ascii="Calibri" w:hAnsi="Calibri" w:cs="Calibri"/>
          <w:color w:val="auto"/>
          <w:sz w:val="22"/>
          <w:szCs w:val="22"/>
        </w:rPr>
        <w:t>Prawo wyboru dochodzenia roszczeń z tytułu rękojmi za wady l</w:t>
      </w:r>
      <w:r w:rsidR="009548C2" w:rsidRPr="00AE0652">
        <w:rPr>
          <w:rFonts w:ascii="Calibri" w:hAnsi="Calibri" w:cs="Calibri"/>
          <w:color w:val="auto"/>
          <w:sz w:val="22"/>
          <w:szCs w:val="22"/>
        </w:rPr>
        <w:t>ub gwarancji, dla każdej wady z </w:t>
      </w:r>
      <w:r w:rsidRPr="00AE0652">
        <w:rPr>
          <w:rFonts w:ascii="Calibri" w:hAnsi="Calibri" w:cs="Calibri"/>
          <w:color w:val="auto"/>
          <w:sz w:val="22"/>
          <w:szCs w:val="22"/>
        </w:rPr>
        <w:t xml:space="preserve">osobna, należy do Zamawiającego. </w:t>
      </w:r>
    </w:p>
    <w:p w14:paraId="7E074668"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27. </w:t>
      </w:r>
      <w:r w:rsidRPr="00AE0652">
        <w:rPr>
          <w:rFonts w:ascii="Calibri" w:hAnsi="Calibri" w:cs="Calibri"/>
          <w:color w:val="auto"/>
          <w:sz w:val="22"/>
          <w:szCs w:val="22"/>
        </w:rPr>
        <w:t xml:space="preserve">Jeżeli w okresie gwarancji i rękojmi zostaną stwierdzone wady wykonanego Zamówienia, Zamawiającemu przysługują następujące uprawnienia: </w:t>
      </w:r>
    </w:p>
    <w:p w14:paraId="782509FA" w14:textId="7F527A2F"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1) jeżeli wady kwalifikują się do usunięcia, Zamawiający wyznaczy Wykonawcy termin na ich usunięcie. Wykonawca zobowiązany jest do pisemnego zawiadomienia Z</w:t>
      </w:r>
      <w:r w:rsidR="009548C2" w:rsidRPr="00AE0652">
        <w:rPr>
          <w:rFonts w:ascii="Calibri" w:hAnsi="Calibri" w:cs="Calibri"/>
          <w:color w:val="auto"/>
          <w:sz w:val="22"/>
          <w:szCs w:val="22"/>
        </w:rPr>
        <w:t>amawiającego o usunięciu wad. W </w:t>
      </w:r>
      <w:r w:rsidRPr="00AE0652">
        <w:rPr>
          <w:rFonts w:ascii="Calibri" w:hAnsi="Calibri" w:cs="Calibri"/>
          <w:color w:val="auto"/>
          <w:sz w:val="22"/>
          <w:szCs w:val="22"/>
        </w:rPr>
        <w:t>przypadku nieusunięcia wad w wyznaczonym terminie, Zamawiającemu przysługuje prawo naliczenia kar umownych zgodnie z § 12</w:t>
      </w:r>
      <w:r w:rsidR="00777E42" w:rsidRPr="00AE0652">
        <w:rPr>
          <w:rFonts w:ascii="Calibri" w:hAnsi="Calibri" w:cs="Calibri"/>
          <w:color w:val="auto"/>
          <w:sz w:val="22"/>
          <w:szCs w:val="22"/>
        </w:rPr>
        <w:t>,</w:t>
      </w:r>
      <w:r w:rsidRPr="00AE0652">
        <w:rPr>
          <w:rFonts w:ascii="Calibri" w:hAnsi="Calibri" w:cs="Calibri"/>
          <w:color w:val="auto"/>
          <w:sz w:val="22"/>
          <w:szCs w:val="22"/>
        </w:rPr>
        <w:t xml:space="preserve"> </w:t>
      </w:r>
    </w:p>
    <w:p w14:paraId="3FFCA1F3"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2) jeżeli wady nie kwalifikują się do usunięcia: </w:t>
      </w:r>
    </w:p>
    <w:p w14:paraId="59DDB0EE"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 Zamawiający może żądać ponownego wykonania robót, lub </w:t>
      </w:r>
    </w:p>
    <w:p w14:paraId="28D98982"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 Zamawiający może żądać zwrotu równowartości kwotowej wadliwie wykonanej części przedmiotu Umowy. </w:t>
      </w:r>
    </w:p>
    <w:p w14:paraId="3C7CFB0C"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28. </w:t>
      </w:r>
      <w:r w:rsidRPr="00AE0652">
        <w:rPr>
          <w:rFonts w:ascii="Calibri" w:hAnsi="Calibri" w:cs="Calibri"/>
          <w:color w:val="auto"/>
          <w:sz w:val="22"/>
          <w:szCs w:val="22"/>
        </w:rPr>
        <w:t xml:space="preserve">Wykonawca jest zobowiązany usunąć wady, które zostały </w:t>
      </w:r>
      <w:r w:rsidR="009548C2" w:rsidRPr="00AE0652">
        <w:rPr>
          <w:rFonts w:ascii="Calibri" w:hAnsi="Calibri" w:cs="Calibri"/>
          <w:color w:val="auto"/>
          <w:sz w:val="22"/>
          <w:szCs w:val="22"/>
        </w:rPr>
        <w:t>zgłoszone przez Zamawiającego w </w:t>
      </w:r>
      <w:r w:rsidRPr="00AE0652">
        <w:rPr>
          <w:rFonts w:ascii="Calibri" w:hAnsi="Calibri" w:cs="Calibri"/>
          <w:color w:val="auto"/>
          <w:sz w:val="22"/>
          <w:szCs w:val="22"/>
        </w:rPr>
        <w:t xml:space="preserve">okresie trwania gwarancji lub rękojmi, pomimo wygaśnięcia ich terminu. </w:t>
      </w:r>
    </w:p>
    <w:p w14:paraId="21B7C564" w14:textId="50407F8D" w:rsidR="00326A2B" w:rsidRPr="00AE0652" w:rsidRDefault="00326A2B" w:rsidP="00AE0652">
      <w:pPr>
        <w:pStyle w:val="Default"/>
        <w:spacing w:line="276" w:lineRule="auto"/>
        <w:jc w:val="center"/>
        <w:rPr>
          <w:rFonts w:ascii="Calibri" w:hAnsi="Calibri" w:cs="Calibri"/>
          <w:b/>
          <w:bCs/>
          <w:color w:val="auto"/>
          <w:sz w:val="22"/>
          <w:szCs w:val="22"/>
        </w:rPr>
      </w:pPr>
      <w:r w:rsidRPr="00AE0652">
        <w:rPr>
          <w:rFonts w:ascii="Calibri" w:hAnsi="Calibri" w:cs="Calibri"/>
          <w:b/>
          <w:bCs/>
          <w:color w:val="auto"/>
          <w:sz w:val="22"/>
          <w:szCs w:val="22"/>
        </w:rPr>
        <w:t>§ 9</w:t>
      </w:r>
    </w:p>
    <w:p w14:paraId="221C527D" w14:textId="77777777" w:rsidR="009548C2" w:rsidRPr="00AE0652" w:rsidRDefault="009548C2" w:rsidP="00AE0652">
      <w:pPr>
        <w:tabs>
          <w:tab w:val="left" w:pos="1418"/>
          <w:tab w:val="left" w:pos="2410"/>
        </w:tabs>
        <w:spacing w:after="0"/>
        <w:jc w:val="center"/>
        <w:rPr>
          <w:rFonts w:cs="Calibri"/>
          <w:b/>
        </w:rPr>
      </w:pPr>
      <w:r w:rsidRPr="00AE0652">
        <w:rPr>
          <w:rFonts w:cs="Calibri"/>
          <w:b/>
        </w:rPr>
        <w:t>Odbiory</w:t>
      </w:r>
    </w:p>
    <w:p w14:paraId="339551FD" w14:textId="77777777" w:rsidR="009548C2" w:rsidRPr="00AE0652" w:rsidRDefault="009548C2" w:rsidP="00AE0652">
      <w:pPr>
        <w:tabs>
          <w:tab w:val="left" w:pos="426"/>
          <w:tab w:val="left" w:pos="1418"/>
          <w:tab w:val="left" w:pos="2410"/>
        </w:tabs>
        <w:spacing w:after="0"/>
        <w:jc w:val="both"/>
        <w:rPr>
          <w:rFonts w:cs="Calibri"/>
        </w:rPr>
      </w:pPr>
      <w:r w:rsidRPr="00AE0652">
        <w:rPr>
          <w:rFonts w:cs="Calibri"/>
          <w:b/>
        </w:rPr>
        <w:t>Zasady i terminy dokonywania odbiorów.</w:t>
      </w:r>
    </w:p>
    <w:p w14:paraId="027722D1"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 </w:t>
      </w:r>
      <w:r w:rsidRPr="00AE0652">
        <w:rPr>
          <w:rFonts w:ascii="Calibri" w:hAnsi="Calibri" w:cs="Calibri"/>
          <w:color w:val="auto"/>
          <w:sz w:val="22"/>
          <w:szCs w:val="22"/>
        </w:rPr>
        <w:t xml:space="preserve">Wykonawca obowiązany jest zgłaszać na bieżąco właściwemu inspektorowi nadzoru roboty do odbioru podlegające zakryciu oraz roboty zanikające. </w:t>
      </w:r>
    </w:p>
    <w:p w14:paraId="2F7F5F7A"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2. </w:t>
      </w:r>
      <w:r w:rsidRPr="00AE0652">
        <w:rPr>
          <w:rFonts w:ascii="Calibri" w:hAnsi="Calibri" w:cs="Calibri"/>
          <w:color w:val="auto"/>
          <w:sz w:val="22"/>
          <w:szCs w:val="22"/>
        </w:rPr>
        <w:t xml:space="preserve">Odbiór robót zanikających i ulegających zakryciu dokonuje upoważniony inspektor nadzoru na zgłoszenie Wykonawcy w postaci wpisu do dziennika budowy. </w:t>
      </w:r>
    </w:p>
    <w:p w14:paraId="447EA3F6" w14:textId="088F5112"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3. </w:t>
      </w:r>
      <w:r w:rsidRPr="00AE0652">
        <w:rPr>
          <w:rFonts w:ascii="Calibri" w:hAnsi="Calibri" w:cs="Calibri"/>
          <w:color w:val="auto"/>
          <w:sz w:val="22"/>
          <w:szCs w:val="22"/>
        </w:rPr>
        <w:t xml:space="preserve">Wykonawca zobowiązany jest uczestniczyć przy odbiorze końcowym osobiście lub wyznaczyć w tym celu upoważnionego na piśmie pełnomocnika. Nieobecność Wykonawcy lub pełnomocnika nie wstrzymuje czynności odbioru, Wykonawca traci jednak w tym wypadku prawo do zgłaszania swoich zastrzeżeń i zarzutów w stosunku do wyniku odbioru. </w:t>
      </w:r>
    </w:p>
    <w:p w14:paraId="496500A3"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4. </w:t>
      </w:r>
      <w:r w:rsidRPr="00AE0652">
        <w:rPr>
          <w:rFonts w:ascii="Calibri" w:hAnsi="Calibri" w:cs="Calibri"/>
          <w:color w:val="auto"/>
          <w:sz w:val="22"/>
          <w:szCs w:val="22"/>
        </w:rPr>
        <w:t xml:space="preserve">Zawiadomienie Zamawiającego o fakcie wykonania robót zanikających lub ulegających zakryciu nastąpi z wyprzedzeniem umożliwiającym sprawdzenie ich przez Inspektora Nadzoru (nie mniej niż 3 dni) według następujących zasad: </w:t>
      </w:r>
    </w:p>
    <w:p w14:paraId="42D6591D" w14:textId="2F2C7756"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1) żadna część wykonanych </w:t>
      </w:r>
      <w:r w:rsidR="003261E4" w:rsidRPr="00AE0652">
        <w:rPr>
          <w:rFonts w:ascii="Calibri" w:hAnsi="Calibri" w:cs="Calibri"/>
          <w:color w:val="auto"/>
          <w:sz w:val="22"/>
          <w:szCs w:val="22"/>
        </w:rPr>
        <w:t>r</w:t>
      </w:r>
      <w:r w:rsidRPr="00AE0652">
        <w:rPr>
          <w:rFonts w:ascii="Calibri" w:hAnsi="Calibri" w:cs="Calibri"/>
          <w:color w:val="auto"/>
          <w:sz w:val="22"/>
          <w:szCs w:val="22"/>
        </w:rPr>
        <w:t xml:space="preserve">obót nie może zostać zakryta lub w inny sposób usunięta z widoku bez uprzedniego, protokolarnego lub potwierdzonego wpisem do dziennika budowy, jej odbioru, dokonanego przez Inspektora Nadzoru. </w:t>
      </w:r>
    </w:p>
    <w:p w14:paraId="34257697"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2) w przypadku gdy zakrywana część Robót będzie gotowa do przeglądu Wykonawca dokona odpowiedniego wpisu w dzienniku budowy i powiadomi o tym Inspektora Nadzoru, a Inspektor Nadzoru przystąpi do sprawdzenia nie później, niż w ciągu 3 dni od zgłoszonego przez Wykonawcę terminu. </w:t>
      </w:r>
    </w:p>
    <w:p w14:paraId="1C435C85" w14:textId="68B4842E"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3) w przypadku niedochowania procedury, o której mowa w niniejszym ustępie ppkt</w:t>
      </w:r>
      <w:r w:rsidR="00777E42" w:rsidRPr="00AE0652">
        <w:rPr>
          <w:rFonts w:ascii="Calibri" w:hAnsi="Calibri" w:cs="Calibri"/>
          <w:color w:val="auto"/>
          <w:sz w:val="22"/>
          <w:szCs w:val="22"/>
        </w:rPr>
        <w:t xml:space="preserve"> </w:t>
      </w:r>
      <w:r w:rsidRPr="00AE0652">
        <w:rPr>
          <w:rFonts w:ascii="Calibri" w:hAnsi="Calibri" w:cs="Calibri"/>
          <w:color w:val="auto"/>
          <w:sz w:val="22"/>
          <w:szCs w:val="22"/>
        </w:rPr>
        <w:t xml:space="preserve">1-2 wykonawca jest zobowiązany do wykonania wszelkich czynności celem zapewnienia możliwości dokonania odbioru ww. robót. </w:t>
      </w:r>
    </w:p>
    <w:p w14:paraId="5F410FBD" w14:textId="1A2662F9"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lastRenderedPageBreak/>
        <w:t xml:space="preserve">4) W przypadku gdy podjęte przez wykonawcę czynności, o których mowa w ust. Niniejszym ustępie ppkt 1-2 nie umożliwiają dokonania odbioru robót strony ustalają, że: </w:t>
      </w:r>
    </w:p>
    <w:p w14:paraId="5E05B30E" w14:textId="77777777" w:rsidR="00326A2B" w:rsidRPr="00AE0652" w:rsidRDefault="009548C2"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w:t>
      </w:r>
      <w:r w:rsidR="00326A2B" w:rsidRPr="00AE0652">
        <w:rPr>
          <w:rFonts w:ascii="Calibri" w:hAnsi="Calibri" w:cs="Calibri"/>
          <w:color w:val="auto"/>
          <w:sz w:val="22"/>
          <w:szCs w:val="22"/>
        </w:rPr>
        <w:t xml:space="preserve">wykonane elementy mogą zostać rozebrane kosztem i staraniem wykonawcy. W tym przypadku wykonawca zobowiązany jest do ponownego wykonania robót (bez prawa do dodatkowego wynagrodzenia z tego tytułu) oraz ich zgłoszenia do odbioru zgodnie z zapisami w niniejszym ustępie, albo wykonawcy nie będzie przysługiwało wynagrodzenie za roboty, wobec których z powodu zaniechania wykonawcy niemożliwe było dokonanie odbioru oraz nie ma możliwości ich ponownego wykonania. </w:t>
      </w:r>
    </w:p>
    <w:p w14:paraId="1BB3016C"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5) Na wniosek Inspektora Nadzoru Wykonawca odkryje, wykona otwory lub w inny sposób umożliwi inspekcję części Robót, które nie zostały odebrane zgodnie z postanow</w:t>
      </w:r>
      <w:r w:rsidR="009548C2" w:rsidRPr="00AE0652">
        <w:rPr>
          <w:rFonts w:ascii="Calibri" w:hAnsi="Calibri" w:cs="Calibri"/>
          <w:color w:val="auto"/>
          <w:sz w:val="22"/>
          <w:szCs w:val="22"/>
        </w:rPr>
        <w:t>ieniami niniejszego artykułu. W </w:t>
      </w:r>
      <w:r w:rsidRPr="00AE0652">
        <w:rPr>
          <w:rFonts w:ascii="Calibri" w:hAnsi="Calibri" w:cs="Calibri"/>
          <w:color w:val="auto"/>
          <w:sz w:val="22"/>
          <w:szCs w:val="22"/>
        </w:rPr>
        <w:t xml:space="preserve">przypadku, gdy Roboty zostały wykonane prawidłowo Wykonawca przywróci je do stanu początkowego. W przypadku, gdy Roboty zostały wykonane niewłaściwie Wykonawca niezwłocznie wykona je w sposób odpowiadający postanowieniom Umowy i zgodnie z zaleceniami Inspektora Nadzoru. Koszty odkrycia lub zrobienia otworów, a także przywrócenia Robót do stanu początkowego lub ich prawidłowego wykonania poniesie Wykonawca. </w:t>
      </w:r>
    </w:p>
    <w:p w14:paraId="3D4A3DD6"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6) Inspektor Nadzoru jest upoważniony do wydawania Wykonawcy pisemnych poleceń wzywających do usunięcia z terenu budowy materiałów oraz urządzeń nie spełniających wymogów Przedmiotu Umowy oraz zastąpienia ich innymi. </w:t>
      </w:r>
    </w:p>
    <w:p w14:paraId="64331E05"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5. </w:t>
      </w:r>
      <w:r w:rsidRPr="00AE0652">
        <w:rPr>
          <w:rFonts w:ascii="Calibri" w:hAnsi="Calibri" w:cs="Calibri"/>
          <w:color w:val="auto"/>
          <w:sz w:val="22"/>
          <w:szCs w:val="22"/>
        </w:rPr>
        <w:t xml:space="preserve">Do zgłoszenia, o którym mowa w § 3 ust. 2 (odbiór końcowy) należy dołączyć następujące dokumenty: </w:t>
      </w:r>
    </w:p>
    <w:p w14:paraId="18139982"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1) dziennik budowy, </w:t>
      </w:r>
    </w:p>
    <w:p w14:paraId="42F4D516"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2) oświadczenie kierownika budowy o zakończeniu robót, </w:t>
      </w:r>
    </w:p>
    <w:p w14:paraId="041E13F0" w14:textId="77777777" w:rsidR="00DD0038"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3) kosztorys powykonawczy sprawdzony i zatwierdzony przez inspektora nadzoru, </w:t>
      </w:r>
    </w:p>
    <w:p w14:paraId="139A0FD7" w14:textId="244F7836"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4) dokumen</w:t>
      </w:r>
      <w:r w:rsidR="00120648" w:rsidRPr="00AE0652">
        <w:rPr>
          <w:rFonts w:ascii="Calibri" w:hAnsi="Calibri" w:cs="Calibri"/>
          <w:color w:val="auto"/>
          <w:sz w:val="22"/>
          <w:szCs w:val="22"/>
        </w:rPr>
        <w:t>tacja geodezyjna powykonawcza</w:t>
      </w:r>
      <w:r w:rsidR="008A308D" w:rsidRPr="00AE0652">
        <w:rPr>
          <w:rFonts w:ascii="Calibri" w:hAnsi="Calibri" w:cs="Calibri"/>
          <w:color w:val="auto"/>
          <w:sz w:val="22"/>
          <w:szCs w:val="22"/>
        </w:rPr>
        <w:t xml:space="preserve"> </w:t>
      </w:r>
      <w:r w:rsidR="00120648" w:rsidRPr="00AE0652">
        <w:rPr>
          <w:rFonts w:ascii="Calibri" w:hAnsi="Calibri" w:cs="Calibri"/>
          <w:color w:val="auto"/>
          <w:sz w:val="22"/>
          <w:szCs w:val="22"/>
        </w:rPr>
        <w:t>(4</w:t>
      </w:r>
      <w:r w:rsidRPr="00AE0652">
        <w:rPr>
          <w:rFonts w:ascii="Calibri" w:hAnsi="Calibri" w:cs="Calibri"/>
          <w:color w:val="auto"/>
          <w:sz w:val="22"/>
          <w:szCs w:val="22"/>
        </w:rPr>
        <w:t xml:space="preserve"> egz. dokumentacji),</w:t>
      </w:r>
      <w:r w:rsidR="00CC2F2D" w:rsidRPr="00AE0652">
        <w:rPr>
          <w:rFonts w:ascii="Calibri" w:hAnsi="Calibri" w:cs="Calibri"/>
          <w:color w:val="auto"/>
          <w:sz w:val="22"/>
          <w:szCs w:val="22"/>
        </w:rPr>
        <w:t>jeżeli dotyczy,</w:t>
      </w:r>
      <w:r w:rsidRPr="00AE0652">
        <w:rPr>
          <w:rFonts w:ascii="Calibri" w:hAnsi="Calibri" w:cs="Calibri"/>
          <w:color w:val="auto"/>
          <w:sz w:val="22"/>
          <w:szCs w:val="22"/>
        </w:rPr>
        <w:t xml:space="preserve"> </w:t>
      </w:r>
    </w:p>
    <w:p w14:paraId="185E5D29" w14:textId="5ED03F8F"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5) </w:t>
      </w:r>
      <w:r w:rsidR="002E18C1" w:rsidRPr="00AE0652">
        <w:rPr>
          <w:rFonts w:ascii="Calibri" w:hAnsi="Calibri" w:cs="Calibri"/>
          <w:b/>
          <w:bCs/>
          <w:color w:val="auto"/>
          <w:sz w:val="22"/>
          <w:szCs w:val="22"/>
        </w:rPr>
        <w:t>protokół z próby szczelności wewnętrznej instalacji gazu, opinia kominiarska z przeglądu urządzeń grzewczo – kominowych</w:t>
      </w:r>
      <w:r w:rsidR="002E18C1" w:rsidRPr="00AE0652">
        <w:rPr>
          <w:rFonts w:ascii="Calibri" w:hAnsi="Calibri" w:cs="Calibri"/>
          <w:sz w:val="22"/>
          <w:szCs w:val="22"/>
        </w:rPr>
        <w:t>, pomiary, próby i badania (w tym w szczególności UDT oraz przegląd kominiarski) materiałów i urządzeń oraz robót zgodnie z zasadami kontroli jakości materiałów i robót określonymi w dokumentacji projektowej</w:t>
      </w:r>
    </w:p>
    <w:p w14:paraId="7728AE41"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6) atesty, certyfikaty, deklaracje zgodności z Aprobatą Techniczną wbudowanych </w:t>
      </w:r>
      <w:r w:rsidR="00120648" w:rsidRPr="00AE0652">
        <w:rPr>
          <w:rFonts w:ascii="Calibri" w:hAnsi="Calibri" w:cs="Calibri"/>
          <w:color w:val="auto"/>
          <w:sz w:val="22"/>
          <w:szCs w:val="22"/>
        </w:rPr>
        <w:t>materiałów i </w:t>
      </w:r>
      <w:r w:rsidRPr="00AE0652">
        <w:rPr>
          <w:rFonts w:ascii="Calibri" w:hAnsi="Calibri" w:cs="Calibri"/>
          <w:color w:val="auto"/>
          <w:sz w:val="22"/>
          <w:szCs w:val="22"/>
        </w:rPr>
        <w:t xml:space="preserve">urządzeń, dokumenty gwarancyjne i inne dokumenty wymagane stosownymi przepisami, </w:t>
      </w:r>
    </w:p>
    <w:p w14:paraId="737C4D3F" w14:textId="30376618" w:rsidR="00DD0038" w:rsidRPr="00AE0652" w:rsidRDefault="00DD0038"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7) powykonawcze zestawienia kosztów (w przypadku gdy realizację inwestycji udokumentowano więcej niż jednym kosztorysem powykonawczym lub więcej niż jedną fakturą/rachunkiem),</w:t>
      </w:r>
    </w:p>
    <w:p w14:paraId="6EB1F4F0" w14:textId="77CBC810" w:rsidR="00326A2B" w:rsidRPr="00AE0652" w:rsidRDefault="00DD0038"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8</w:t>
      </w:r>
      <w:r w:rsidR="00326A2B" w:rsidRPr="00AE0652">
        <w:rPr>
          <w:rFonts w:ascii="Calibri" w:hAnsi="Calibri" w:cs="Calibri"/>
          <w:color w:val="auto"/>
          <w:sz w:val="22"/>
          <w:szCs w:val="22"/>
        </w:rPr>
        <w:t>)</w:t>
      </w:r>
      <w:r w:rsidRPr="00AE0652">
        <w:rPr>
          <w:rFonts w:ascii="Calibri" w:hAnsi="Calibri" w:cs="Calibri"/>
          <w:color w:val="auto"/>
          <w:sz w:val="22"/>
          <w:szCs w:val="22"/>
        </w:rPr>
        <w:t xml:space="preserve"> </w:t>
      </w:r>
      <w:r w:rsidR="00326A2B" w:rsidRPr="00AE0652">
        <w:rPr>
          <w:rFonts w:ascii="Calibri" w:hAnsi="Calibri" w:cs="Calibri"/>
          <w:color w:val="auto"/>
          <w:sz w:val="22"/>
          <w:szCs w:val="22"/>
        </w:rPr>
        <w:t xml:space="preserve">inne niezbędne dokumenty wynikające z obowiązujących przepisów, w szczególności Prawa budowlanego. </w:t>
      </w:r>
    </w:p>
    <w:p w14:paraId="14A33D27"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6. </w:t>
      </w:r>
      <w:r w:rsidRPr="00AE0652">
        <w:rPr>
          <w:rFonts w:ascii="Calibri" w:hAnsi="Calibri" w:cs="Calibri"/>
          <w:color w:val="auto"/>
          <w:sz w:val="22"/>
          <w:szCs w:val="22"/>
        </w:rPr>
        <w:t xml:space="preserve">Inspektor nadzoru inwestorskiego ma obowiązek sprawdzenia w/w dokumentów w terminie 7 dni od daty ich doręczenia przez Wykonawcę. Brak jakiegokolwiek z dokumentów wymienionych wyżej spowoduje nie spełnienie warunków umowy co do zakończenia wykonania przedmiotu umowy i nie przystąpienie przez Zamawiającego do dokonania odbioru robót. </w:t>
      </w:r>
    </w:p>
    <w:p w14:paraId="556DAD60"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7. </w:t>
      </w:r>
      <w:r w:rsidRPr="00AE0652">
        <w:rPr>
          <w:rFonts w:ascii="Calibri" w:hAnsi="Calibri" w:cs="Calibri"/>
          <w:color w:val="auto"/>
          <w:sz w:val="22"/>
          <w:szCs w:val="22"/>
        </w:rPr>
        <w:t>W przypadku spełnienia warunków, o których wyżej m</w:t>
      </w:r>
      <w:r w:rsidR="00120648" w:rsidRPr="00AE0652">
        <w:rPr>
          <w:rFonts w:ascii="Calibri" w:hAnsi="Calibri" w:cs="Calibri"/>
          <w:color w:val="auto"/>
          <w:sz w:val="22"/>
          <w:szCs w:val="22"/>
        </w:rPr>
        <w:t>owa Zamawiający w uzgodnieniu z </w:t>
      </w:r>
      <w:r w:rsidRPr="00AE0652">
        <w:rPr>
          <w:rFonts w:ascii="Calibri" w:hAnsi="Calibri" w:cs="Calibri"/>
          <w:color w:val="auto"/>
          <w:sz w:val="22"/>
          <w:szCs w:val="22"/>
        </w:rPr>
        <w:t xml:space="preserve">Wykonawcą ustali datę odbioru robót. </w:t>
      </w:r>
    </w:p>
    <w:p w14:paraId="6BA11C28"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8. </w:t>
      </w:r>
      <w:r w:rsidRPr="00AE0652">
        <w:rPr>
          <w:rFonts w:ascii="Calibri" w:hAnsi="Calibri" w:cs="Calibri"/>
          <w:color w:val="auto"/>
          <w:sz w:val="22"/>
          <w:szCs w:val="22"/>
        </w:rPr>
        <w:t xml:space="preserve">Strony ustalają, że z czynności odbioru spisany będzie protokół zawierający wszelkie ustalenia dokonane w toku odbioru, jak też terminy wyznaczone na usunięcie stwierdzonych przy odbiorze wad. </w:t>
      </w:r>
    </w:p>
    <w:p w14:paraId="1EC21408"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9. </w:t>
      </w:r>
      <w:r w:rsidRPr="00AE0652">
        <w:rPr>
          <w:rFonts w:ascii="Calibri" w:hAnsi="Calibri" w:cs="Calibri"/>
          <w:color w:val="auto"/>
          <w:sz w:val="22"/>
          <w:szCs w:val="22"/>
        </w:rPr>
        <w:t xml:space="preserve">Do protokołów odbioru Wykonawca dołączy każdorazowo pisemne oświadczenie o stanie zobowiązań Wykonawcy w stosunku do podwykonawców lub w stosunku do dalszych podwykonawców lub między dalszymi podwykonawcami. Wraz </w:t>
      </w:r>
      <w:r w:rsidR="00120648" w:rsidRPr="00AE0652">
        <w:rPr>
          <w:rFonts w:ascii="Calibri" w:hAnsi="Calibri" w:cs="Calibri"/>
          <w:color w:val="auto"/>
          <w:sz w:val="22"/>
          <w:szCs w:val="22"/>
        </w:rPr>
        <w:t>ze wskazaniem stanu rozliczeń z </w:t>
      </w:r>
      <w:r w:rsidRPr="00AE0652">
        <w:rPr>
          <w:rFonts w:ascii="Calibri" w:hAnsi="Calibri" w:cs="Calibri"/>
          <w:color w:val="auto"/>
          <w:sz w:val="22"/>
          <w:szCs w:val="22"/>
        </w:rPr>
        <w:t xml:space="preserve">podwykonawcami lub podwykonawców z dalszymi podwykonawcami lub miedzy dalszymi podwykonawcami oraz dowody potwierdzające zapłatę wymagalnego wynagrodzenia podwykonawcom lub dalszym podwykonawcom. </w:t>
      </w:r>
    </w:p>
    <w:p w14:paraId="16874728"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10. </w:t>
      </w:r>
      <w:r w:rsidRPr="00AE0652">
        <w:rPr>
          <w:rFonts w:ascii="Calibri" w:hAnsi="Calibri" w:cs="Calibri"/>
          <w:color w:val="auto"/>
          <w:sz w:val="22"/>
          <w:szCs w:val="22"/>
        </w:rPr>
        <w:t xml:space="preserve">Warunkiem uregulowania faktury wystawionej Zamawiającemu przez Wykonawcę jest udokumentowanie dokonania zapłaty przez Wykonawcę wszystkim podwykonawcom lub dalszym podwykonawcom za wykonane przez nich zakresy robót poprzez dołączenie do faktury dowodów </w:t>
      </w:r>
      <w:r w:rsidRPr="00AE0652">
        <w:rPr>
          <w:rFonts w:ascii="Calibri" w:hAnsi="Calibri" w:cs="Calibri"/>
          <w:color w:val="auto"/>
          <w:sz w:val="22"/>
          <w:szCs w:val="22"/>
        </w:rPr>
        <w:lastRenderedPageBreak/>
        <w:t xml:space="preserve">potwierdzających zapłatę wymagalnego wynagrodzenia podwykonawcom lub dalszym podwykonawcom. </w:t>
      </w:r>
    </w:p>
    <w:p w14:paraId="5EC1919C" w14:textId="7C0590C2"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11. </w:t>
      </w:r>
      <w:r w:rsidRPr="00AE0652">
        <w:rPr>
          <w:rFonts w:ascii="Calibri" w:hAnsi="Calibri" w:cs="Calibri"/>
          <w:color w:val="auto"/>
          <w:sz w:val="22"/>
          <w:szCs w:val="22"/>
        </w:rPr>
        <w:t xml:space="preserve">Przez dowody, o których mowa w ust. </w:t>
      </w:r>
      <w:r w:rsidR="00FD0AB5" w:rsidRPr="00AE0652">
        <w:rPr>
          <w:rFonts w:ascii="Calibri" w:hAnsi="Calibri" w:cs="Calibri"/>
          <w:color w:val="auto"/>
          <w:sz w:val="22"/>
          <w:szCs w:val="22"/>
        </w:rPr>
        <w:t>9</w:t>
      </w:r>
      <w:r w:rsidRPr="00AE0652">
        <w:rPr>
          <w:rFonts w:ascii="Calibri" w:hAnsi="Calibri" w:cs="Calibri"/>
          <w:color w:val="auto"/>
          <w:sz w:val="22"/>
          <w:szCs w:val="22"/>
        </w:rPr>
        <w:t xml:space="preserve"> i </w:t>
      </w:r>
      <w:r w:rsidR="00FD0AB5" w:rsidRPr="00AE0652">
        <w:rPr>
          <w:rFonts w:ascii="Calibri" w:hAnsi="Calibri" w:cs="Calibri"/>
          <w:color w:val="auto"/>
          <w:sz w:val="22"/>
          <w:szCs w:val="22"/>
        </w:rPr>
        <w:t>10</w:t>
      </w:r>
      <w:r w:rsidRPr="00AE0652">
        <w:rPr>
          <w:rFonts w:ascii="Calibri" w:hAnsi="Calibri" w:cs="Calibri"/>
          <w:color w:val="auto"/>
          <w:sz w:val="22"/>
          <w:szCs w:val="22"/>
        </w:rPr>
        <w:t xml:space="preserve"> należy rozumieć oryginał oświadczenia podwykonawcy potwierdzający dokonanie zapłaty należnej kwoty podwykonawcy wraz z załączeniem dowodu przelewu. </w:t>
      </w:r>
    </w:p>
    <w:p w14:paraId="42FC03D5"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12. </w:t>
      </w:r>
      <w:r w:rsidRPr="00AE0652">
        <w:rPr>
          <w:rFonts w:ascii="Calibri" w:hAnsi="Calibri" w:cs="Calibri"/>
          <w:bCs/>
          <w:color w:val="auto"/>
          <w:sz w:val="22"/>
          <w:szCs w:val="22"/>
        </w:rPr>
        <w:t>Wykonawca nie może odmówić usunięcia wad. W razie nie usunię</w:t>
      </w:r>
      <w:r w:rsidR="00120648" w:rsidRPr="00AE0652">
        <w:rPr>
          <w:rFonts w:ascii="Calibri" w:hAnsi="Calibri" w:cs="Calibri"/>
          <w:bCs/>
          <w:color w:val="auto"/>
          <w:sz w:val="22"/>
          <w:szCs w:val="22"/>
        </w:rPr>
        <w:t xml:space="preserve">cia wad w wyznaczonym terminie, </w:t>
      </w:r>
      <w:r w:rsidRPr="00AE0652">
        <w:rPr>
          <w:rFonts w:ascii="Calibri" w:hAnsi="Calibri" w:cs="Calibri"/>
          <w:color w:val="auto"/>
          <w:sz w:val="22"/>
          <w:szCs w:val="22"/>
        </w:rPr>
        <w:t>Zamawiający zleci zastępcze wykonanie robót innemu W</w:t>
      </w:r>
      <w:r w:rsidR="00120648" w:rsidRPr="00AE0652">
        <w:rPr>
          <w:rFonts w:ascii="Calibri" w:hAnsi="Calibri" w:cs="Calibri"/>
          <w:color w:val="auto"/>
          <w:sz w:val="22"/>
          <w:szCs w:val="22"/>
        </w:rPr>
        <w:t>ykonawcy, a ich koszt pokryje z </w:t>
      </w:r>
      <w:r w:rsidRPr="00AE0652">
        <w:rPr>
          <w:rFonts w:ascii="Calibri" w:hAnsi="Calibri" w:cs="Calibri"/>
          <w:color w:val="auto"/>
          <w:sz w:val="22"/>
          <w:szCs w:val="22"/>
        </w:rPr>
        <w:t xml:space="preserve">należności Wykonawcy lub będzie dochodził jej zwrotu na zasadach ogólnych. </w:t>
      </w:r>
    </w:p>
    <w:p w14:paraId="592BED60"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13. </w:t>
      </w:r>
      <w:r w:rsidRPr="00AE0652">
        <w:rPr>
          <w:rFonts w:ascii="Calibri" w:hAnsi="Calibri" w:cs="Calibri"/>
          <w:color w:val="auto"/>
          <w:sz w:val="22"/>
          <w:szCs w:val="22"/>
        </w:rPr>
        <w:t>Koszty usuwania wad ponosi Wykonawca, któremu nie przys</w:t>
      </w:r>
      <w:r w:rsidR="00120648" w:rsidRPr="00AE0652">
        <w:rPr>
          <w:rFonts w:ascii="Calibri" w:hAnsi="Calibri" w:cs="Calibri"/>
          <w:color w:val="auto"/>
          <w:sz w:val="22"/>
          <w:szCs w:val="22"/>
        </w:rPr>
        <w:t>ługuje wynagrodzenie za prace i </w:t>
      </w:r>
      <w:r w:rsidRPr="00AE0652">
        <w:rPr>
          <w:rFonts w:ascii="Calibri" w:hAnsi="Calibri" w:cs="Calibri"/>
          <w:color w:val="auto"/>
          <w:sz w:val="22"/>
          <w:szCs w:val="22"/>
        </w:rPr>
        <w:t xml:space="preserve">materiały użyte do usunięcia wad. </w:t>
      </w:r>
    </w:p>
    <w:p w14:paraId="053E6467"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14. </w:t>
      </w:r>
      <w:r w:rsidRPr="00AE0652">
        <w:rPr>
          <w:rFonts w:ascii="Calibri" w:hAnsi="Calibri" w:cs="Calibri"/>
          <w:color w:val="auto"/>
          <w:sz w:val="22"/>
          <w:szCs w:val="22"/>
        </w:rPr>
        <w:t xml:space="preserve">Wykonawca zobowiązany jest do zawiadomienia Zamawiającego o usunięciu wad oraz do żądania wyznaczenia terminu na odbiór zakwestionowanych uprzednio robót jako wadliwych. </w:t>
      </w:r>
    </w:p>
    <w:p w14:paraId="459E85CE"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15. </w:t>
      </w:r>
      <w:r w:rsidRPr="00AE0652">
        <w:rPr>
          <w:rFonts w:ascii="Calibri" w:hAnsi="Calibri" w:cs="Calibri"/>
          <w:color w:val="auto"/>
          <w:sz w:val="22"/>
          <w:szCs w:val="22"/>
        </w:rPr>
        <w:t xml:space="preserve">Zamawiający może podjąć decyzję o przerwaniu czynności odbioru, jeżeli w czasie tych czynności ujawnione zostanie istnienie takich wad, które uniemożliwiają użytkowanie przedmiotu umowy zgodnie z przeznaczeniem - aż do czasu usunięcia tych wad. </w:t>
      </w:r>
    </w:p>
    <w:p w14:paraId="6D800720"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16. </w:t>
      </w:r>
      <w:r w:rsidRPr="00AE0652">
        <w:rPr>
          <w:rFonts w:ascii="Calibri" w:hAnsi="Calibri" w:cs="Calibri"/>
          <w:color w:val="auto"/>
          <w:sz w:val="22"/>
          <w:szCs w:val="22"/>
        </w:rPr>
        <w:t xml:space="preserve">Po protokolarnym stwierdzeniu usunięcia wad stwierdzonych przy odbiorze rozpoczyna swój bieg termin rękojmi. </w:t>
      </w:r>
    </w:p>
    <w:p w14:paraId="639E47EA" w14:textId="77777777" w:rsidR="00120648"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17. </w:t>
      </w:r>
      <w:r w:rsidRPr="00AE0652">
        <w:rPr>
          <w:rFonts w:ascii="Calibri" w:hAnsi="Calibri" w:cs="Calibri"/>
          <w:color w:val="auto"/>
          <w:sz w:val="22"/>
          <w:szCs w:val="22"/>
        </w:rPr>
        <w:t xml:space="preserve">Jeżeli podczas czynności odbioru końcowego robót zostaną stwierdzone wady, zostanie sporządzony protokół odbioru końcowego z zastrzeżeniami, zawierający wykaz stwierdzonych wad. Wobec sporządzenia protokołu odbioru końcowego z zastrzeżeniami Zamawiającemu przysługują następujące prawa, w zależności od rodzaju stwierdzonych wad: </w:t>
      </w:r>
    </w:p>
    <w:p w14:paraId="4A39CE6C" w14:textId="3D552B86"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1) Jeżeli wady kwalifikują się do usunięcia, Zamawiający wyznaczy Wykonawcy termin na ich usunięcie, nie dłuższy niż 14 dni kalendarzowych. Wykonawca zobowiązany jest usunąć wady bez naliczania dodatkowego wynagrodzenia i zawiadomić Zamawiającego pisemnie o usunięciu wad. W przypadku nieusunięcia wad w wyznaczonym terminie Zamawiającemu przysługuje prawo naliczania kar zgodnie z</w:t>
      </w:r>
      <w:r w:rsidR="00911CFC">
        <w:rPr>
          <w:rFonts w:ascii="Calibri" w:hAnsi="Calibri" w:cs="Calibri"/>
          <w:color w:val="auto"/>
          <w:sz w:val="22"/>
          <w:szCs w:val="22"/>
        </w:rPr>
        <w:t> </w:t>
      </w:r>
      <w:r w:rsidRPr="00AE0652">
        <w:rPr>
          <w:rFonts w:ascii="Calibri" w:hAnsi="Calibri" w:cs="Calibri"/>
          <w:color w:val="auto"/>
          <w:sz w:val="22"/>
          <w:szCs w:val="22"/>
        </w:rPr>
        <w:t xml:space="preserve">§ 12, albo prawo odstąpienia od umowy zgodnie z § 17. </w:t>
      </w:r>
    </w:p>
    <w:p w14:paraId="26B0ED16"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2) Jeżeli wady nie kwalifikują się do usunięcia, ale umożliwiają korzystanie z wykonanego przedmiotu Umowy zgodnie z przeznaczeniem, Zamawiający ma prawo obniżenia wynagrodzenia w stosunku do wartości umownej o równowartość kwotową wadliwi</w:t>
      </w:r>
      <w:r w:rsidR="00120648" w:rsidRPr="00AE0652">
        <w:rPr>
          <w:rFonts w:ascii="Calibri" w:hAnsi="Calibri" w:cs="Calibri"/>
          <w:color w:val="auto"/>
          <w:sz w:val="22"/>
          <w:szCs w:val="22"/>
        </w:rPr>
        <w:t>e wykonanej części Zamówienia z </w:t>
      </w:r>
      <w:r w:rsidRPr="00AE0652">
        <w:rPr>
          <w:rFonts w:ascii="Calibri" w:hAnsi="Calibri" w:cs="Calibri"/>
          <w:color w:val="auto"/>
          <w:sz w:val="22"/>
          <w:szCs w:val="22"/>
        </w:rPr>
        <w:t>uwzględnieniem wpływu i skutków stwierdzonych wad na wartość całego zakresu Zamówienia. Ponadto Zamawiający ma prawo do naliczenia kar umownych za nienależyt</w:t>
      </w:r>
      <w:r w:rsidR="00120648" w:rsidRPr="00AE0652">
        <w:rPr>
          <w:rFonts w:ascii="Calibri" w:hAnsi="Calibri" w:cs="Calibri"/>
          <w:color w:val="auto"/>
          <w:sz w:val="22"/>
          <w:szCs w:val="22"/>
        </w:rPr>
        <w:t>e wykonanie, określonych w § 12.</w:t>
      </w:r>
    </w:p>
    <w:p w14:paraId="6C843563" w14:textId="0822699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3) Jeżeli wady nie kwalifikują się do usunięcia i uniemożliwiają korzystanie z przedmiotu Umowy zgodnie z przeznaczeniem, wówczas Zamawiający może odstąpić od Umowy lub jej części w terminie do 30 dni od dnia podpisania protokołu odbioru z zastrzeżeniami z przyczyn leżących po stronie Wykonawcy, z</w:t>
      </w:r>
      <w:r w:rsidR="00B97B00" w:rsidRPr="00AE0652">
        <w:rPr>
          <w:rFonts w:ascii="Calibri" w:hAnsi="Calibri" w:cs="Calibri"/>
          <w:color w:val="auto"/>
          <w:sz w:val="22"/>
          <w:szCs w:val="22"/>
        </w:rPr>
        <w:t> </w:t>
      </w:r>
      <w:r w:rsidRPr="00AE0652">
        <w:rPr>
          <w:rFonts w:ascii="Calibri" w:hAnsi="Calibri" w:cs="Calibri"/>
          <w:color w:val="auto"/>
          <w:sz w:val="22"/>
          <w:szCs w:val="22"/>
        </w:rPr>
        <w:t xml:space="preserve">konsekwencjami określonymi w § 12 oraz §17. </w:t>
      </w:r>
    </w:p>
    <w:p w14:paraId="27011359"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18. </w:t>
      </w:r>
      <w:r w:rsidRPr="00AE0652">
        <w:rPr>
          <w:rFonts w:ascii="Calibri" w:hAnsi="Calibri" w:cs="Calibri"/>
          <w:color w:val="auto"/>
          <w:sz w:val="22"/>
          <w:szCs w:val="22"/>
        </w:rPr>
        <w:t xml:space="preserve">Po usunięciu wad, usterek, zaleceń do wykonania, stwierdzonych w toku odbioru zgodnie z ust. 16 zostanie sporządzony protokół odbioru końcowego robót. Protokół odbioru końcowego robót stanowi podstawę do wystawienia przez Wykonawcę faktury końcowej. </w:t>
      </w:r>
    </w:p>
    <w:p w14:paraId="6F5004E3"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19. </w:t>
      </w:r>
      <w:r w:rsidRPr="00AE0652">
        <w:rPr>
          <w:rFonts w:ascii="Calibri" w:hAnsi="Calibri" w:cs="Calibri"/>
          <w:color w:val="auto"/>
          <w:sz w:val="22"/>
          <w:szCs w:val="22"/>
        </w:rPr>
        <w:t>W przypadku, o którym mowa w ust. 4 pkt 4</w:t>
      </w:r>
      <w:r w:rsidR="00120648" w:rsidRPr="00AE0652">
        <w:rPr>
          <w:rFonts w:ascii="Calibri" w:hAnsi="Calibri" w:cs="Calibri"/>
          <w:color w:val="auto"/>
          <w:sz w:val="22"/>
          <w:szCs w:val="22"/>
        </w:rPr>
        <w:t>)</w:t>
      </w:r>
      <w:r w:rsidRPr="00AE0652">
        <w:rPr>
          <w:rFonts w:ascii="Calibri" w:hAnsi="Calibri" w:cs="Calibri"/>
          <w:color w:val="auto"/>
          <w:sz w:val="22"/>
          <w:szCs w:val="22"/>
        </w:rPr>
        <w:t xml:space="preserve"> ppkt 1 w protokole zawarte będą również informacje o kwocie, o którą obniżone zostanie wynagrodzenie oraz wysokości naliczonych kar umownych. Protokół odbioru końcowego, o którym mowa w zdaniu poprzednim, będzie stanowił podstawę do wystawienia przez Wykonawcę faktury końcowej, z zastrzeżeniem, iż w przypadku odstąpienia przez Zamawiającego od Umowy lub jej części protokół nie stanowi podstawy do wystawienia przez Wykonawcę faktury końcowej. </w:t>
      </w:r>
    </w:p>
    <w:p w14:paraId="6BD86436"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20. </w:t>
      </w:r>
      <w:r w:rsidRPr="00AE0652">
        <w:rPr>
          <w:rFonts w:ascii="Calibri" w:hAnsi="Calibri" w:cs="Calibri"/>
          <w:color w:val="auto"/>
          <w:sz w:val="22"/>
          <w:szCs w:val="22"/>
        </w:rPr>
        <w:t xml:space="preserve">Wykonawca jest zobowiązany powiadomić Inspektora nadzoru inwestorskiego o gotowości do odbioru robót zanikających lub ulegających zakryciu oraz umożliwić Inspektorowi nadzoru inwestorskiego sprawdzenie każdej roboty zanikającej lub ulegającej zakryciu. </w:t>
      </w:r>
    </w:p>
    <w:p w14:paraId="67894D3F"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lastRenderedPageBreak/>
        <w:t xml:space="preserve">21. </w:t>
      </w:r>
      <w:r w:rsidRPr="00AE0652">
        <w:rPr>
          <w:rFonts w:ascii="Calibri" w:hAnsi="Calibri" w:cs="Calibri"/>
          <w:color w:val="auto"/>
          <w:sz w:val="22"/>
          <w:szCs w:val="22"/>
        </w:rPr>
        <w:t xml:space="preserve">Odbiór po okresie rękojmi (pogwarancyjny) o którym mowa w §10 jest dokonywany przez Zamawiającego z udziałem Wykonawcy i inspektora nadzoru w formie protokolarnej i ma na celu ustalenie stanu robót, urządzeń i usunięcie wad, które ujawniły się w okresie użytkowania. </w:t>
      </w:r>
    </w:p>
    <w:p w14:paraId="19655DCE" w14:textId="77777777" w:rsidR="001120FC" w:rsidRPr="00AE0652" w:rsidRDefault="001120FC" w:rsidP="00AE0652">
      <w:pPr>
        <w:pStyle w:val="Default"/>
        <w:spacing w:line="276" w:lineRule="auto"/>
        <w:jc w:val="both"/>
        <w:rPr>
          <w:rFonts w:ascii="Calibri" w:hAnsi="Calibri" w:cs="Calibri"/>
          <w:b/>
          <w:color w:val="auto"/>
          <w:sz w:val="22"/>
          <w:szCs w:val="22"/>
        </w:rPr>
      </w:pPr>
      <w:r w:rsidRPr="00AE0652">
        <w:rPr>
          <w:rFonts w:ascii="Calibri" w:hAnsi="Calibri" w:cs="Calibri"/>
          <w:b/>
          <w:color w:val="auto"/>
          <w:sz w:val="22"/>
          <w:szCs w:val="22"/>
        </w:rPr>
        <w:t xml:space="preserve">22. </w:t>
      </w:r>
      <w:r w:rsidRPr="00AE0652">
        <w:rPr>
          <w:rFonts w:ascii="Calibri" w:hAnsi="Calibri" w:cs="Calibri"/>
          <w:color w:val="auto"/>
          <w:sz w:val="22"/>
          <w:szCs w:val="22"/>
        </w:rPr>
        <w:t xml:space="preserve">Strony ustalają, że w przypadku zakończenia trwania umowy, Wykonawca ma obowiązek zwrócić Zamawiającemu plac budowy, a Zamawiający ma obowiązek dokonać odbioru wykonanych robót budowlanych. W przypadku, gdy Wykonawca nie zechce uczestniczyć w przekazaniu placu budowy, Zamawiającemu przysługuje prawo jednostronnego przejęcia placu budowy, a wszelkie znajdujące się tam rzeczy stanowiące własność Wykonawcy zostaną składowane na koszt i ryzyko Wykonawcy. </w:t>
      </w:r>
    </w:p>
    <w:p w14:paraId="60CC5B3C" w14:textId="6464DE4D" w:rsidR="00326A2B" w:rsidRPr="00AE0652" w:rsidRDefault="00326A2B" w:rsidP="00AE0652">
      <w:pPr>
        <w:pStyle w:val="Default"/>
        <w:spacing w:line="276" w:lineRule="auto"/>
        <w:jc w:val="center"/>
        <w:rPr>
          <w:rFonts w:ascii="Calibri" w:hAnsi="Calibri" w:cs="Calibri"/>
          <w:b/>
          <w:bCs/>
          <w:color w:val="auto"/>
          <w:sz w:val="22"/>
          <w:szCs w:val="22"/>
        </w:rPr>
      </w:pPr>
      <w:r w:rsidRPr="00AE0652">
        <w:rPr>
          <w:rFonts w:ascii="Calibri" w:hAnsi="Calibri" w:cs="Calibri"/>
          <w:b/>
          <w:bCs/>
          <w:color w:val="auto"/>
          <w:sz w:val="22"/>
          <w:szCs w:val="22"/>
        </w:rPr>
        <w:t>§ 10</w:t>
      </w:r>
    </w:p>
    <w:p w14:paraId="1AD4FDDE" w14:textId="77777777" w:rsidR="00120648" w:rsidRPr="00AE0652" w:rsidRDefault="00120648" w:rsidP="00AE0652">
      <w:pPr>
        <w:pStyle w:val="Default"/>
        <w:spacing w:line="276" w:lineRule="auto"/>
        <w:jc w:val="center"/>
        <w:rPr>
          <w:rFonts w:ascii="Calibri" w:hAnsi="Calibri" w:cs="Calibri"/>
          <w:color w:val="auto"/>
          <w:sz w:val="22"/>
          <w:szCs w:val="22"/>
        </w:rPr>
      </w:pPr>
      <w:r w:rsidRPr="00AE0652">
        <w:rPr>
          <w:rFonts w:ascii="Calibri" w:hAnsi="Calibri" w:cs="Calibri"/>
          <w:b/>
          <w:bCs/>
          <w:color w:val="auto"/>
          <w:sz w:val="22"/>
          <w:szCs w:val="22"/>
        </w:rPr>
        <w:t>Odbiór pogwarancyjny</w:t>
      </w:r>
    </w:p>
    <w:p w14:paraId="781BE4CB"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 </w:t>
      </w:r>
      <w:r w:rsidRPr="00AE0652">
        <w:rPr>
          <w:rFonts w:ascii="Calibri" w:hAnsi="Calibri" w:cs="Calibri"/>
          <w:color w:val="auto"/>
          <w:sz w:val="22"/>
          <w:szCs w:val="22"/>
        </w:rPr>
        <w:t>Odbiór przedmiotu Umowy po upływie okresu gwarancji i rękojmi, zwany „Odbiorem pogwarancyjnym”, polega na ocenie wykonanych robót, w ty</w:t>
      </w:r>
      <w:r w:rsidR="00120648" w:rsidRPr="00AE0652">
        <w:rPr>
          <w:rFonts w:ascii="Calibri" w:hAnsi="Calibri" w:cs="Calibri"/>
          <w:color w:val="auto"/>
          <w:sz w:val="22"/>
          <w:szCs w:val="22"/>
        </w:rPr>
        <w:t>m związanych z usunięciem wad i </w:t>
      </w:r>
      <w:r w:rsidRPr="00AE0652">
        <w:rPr>
          <w:rFonts w:ascii="Calibri" w:hAnsi="Calibri" w:cs="Calibri"/>
          <w:color w:val="auto"/>
          <w:sz w:val="22"/>
          <w:szCs w:val="22"/>
        </w:rPr>
        <w:t xml:space="preserve">następuje przed upływem, a najpóźniej w dniu upływu okresu gwarancji i rękojmi, a w przypadku zgłoszenia wad zgodnie z § 9 po usunięciu wad, po zgłoszeniu gotowości do Odbioru pogwarancyjnego przez Wykonawcę. </w:t>
      </w:r>
    </w:p>
    <w:p w14:paraId="612533F5" w14:textId="77777777" w:rsidR="00326A2B" w:rsidRPr="00AE0652" w:rsidRDefault="00326A2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2. </w:t>
      </w:r>
      <w:r w:rsidRPr="00AE0652">
        <w:rPr>
          <w:rFonts w:ascii="Calibri" w:hAnsi="Calibri" w:cs="Calibri"/>
          <w:bCs/>
          <w:color w:val="auto"/>
          <w:sz w:val="22"/>
          <w:szCs w:val="22"/>
        </w:rPr>
        <w:t xml:space="preserve">Zamawiający powoła komisję odbioru pogwarancyjnego. </w:t>
      </w:r>
    </w:p>
    <w:p w14:paraId="6B4733B7" w14:textId="77777777" w:rsidR="00326A2B" w:rsidRPr="00AE0652" w:rsidRDefault="00326A2B" w:rsidP="00AE0652">
      <w:pPr>
        <w:autoSpaceDE w:val="0"/>
        <w:autoSpaceDN w:val="0"/>
        <w:adjustRightInd w:val="0"/>
        <w:spacing w:after="0"/>
        <w:jc w:val="both"/>
        <w:rPr>
          <w:rFonts w:eastAsiaTheme="minorHAnsi" w:cs="Calibri"/>
        </w:rPr>
      </w:pPr>
      <w:r w:rsidRPr="00AE0652">
        <w:rPr>
          <w:rFonts w:eastAsiaTheme="minorHAnsi" w:cs="Calibri"/>
          <w:b/>
          <w:bCs/>
        </w:rPr>
        <w:t xml:space="preserve">3. </w:t>
      </w:r>
      <w:r w:rsidRPr="00AE0652">
        <w:rPr>
          <w:rFonts w:eastAsiaTheme="minorHAnsi" w:cs="Calibri"/>
        </w:rPr>
        <w:t xml:space="preserve">Strony postanawiają, że z czynności odbioru pogwarancyjnego, nie później niż w ostatnim dniu obowiązywania gwarancji i rękojmi, a w przypadku, o którym mowa w § 9 ust. 16 w dniu następującym po dniu usunięcia wad, będzie spisany protokół zawierający wszystkie ustalenia dokonane w toku Odbioru pogwarancyjnego. </w:t>
      </w:r>
    </w:p>
    <w:p w14:paraId="2597DB09" w14:textId="77777777" w:rsidR="00326A2B" w:rsidRPr="00AE0652" w:rsidRDefault="00326A2B" w:rsidP="00AE0652">
      <w:pPr>
        <w:autoSpaceDE w:val="0"/>
        <w:autoSpaceDN w:val="0"/>
        <w:adjustRightInd w:val="0"/>
        <w:spacing w:after="0"/>
        <w:jc w:val="both"/>
        <w:rPr>
          <w:rFonts w:eastAsiaTheme="minorHAnsi" w:cs="Calibri"/>
        </w:rPr>
      </w:pPr>
      <w:r w:rsidRPr="00AE0652">
        <w:rPr>
          <w:rFonts w:eastAsiaTheme="minorHAnsi" w:cs="Calibri"/>
          <w:b/>
          <w:bCs/>
        </w:rPr>
        <w:t xml:space="preserve">4. </w:t>
      </w:r>
      <w:r w:rsidRPr="00AE0652">
        <w:rPr>
          <w:rFonts w:eastAsiaTheme="minorHAnsi" w:cs="Calibri"/>
        </w:rPr>
        <w:t>W przypadku stwierdzenia podczas czynności odbioru p</w:t>
      </w:r>
      <w:r w:rsidR="00120648" w:rsidRPr="00AE0652">
        <w:rPr>
          <w:rFonts w:eastAsiaTheme="minorHAnsi" w:cs="Calibri"/>
        </w:rPr>
        <w:t>ogwarancyjnego wad powstałych w </w:t>
      </w:r>
      <w:r w:rsidRPr="00AE0652">
        <w:rPr>
          <w:rFonts w:eastAsiaTheme="minorHAnsi" w:cs="Calibri"/>
        </w:rPr>
        <w:t xml:space="preserve">wykonanym przedmiocie Umowy podczas okresu gwarancji i rękojmi, Zamawiający wyznaczy termin na ich usunięcie. </w:t>
      </w:r>
    </w:p>
    <w:p w14:paraId="4DBA9CF2" w14:textId="77777777" w:rsidR="00326A2B" w:rsidRPr="00AE0652" w:rsidRDefault="00326A2B" w:rsidP="00AE0652">
      <w:pPr>
        <w:autoSpaceDE w:val="0"/>
        <w:autoSpaceDN w:val="0"/>
        <w:adjustRightInd w:val="0"/>
        <w:spacing w:after="0"/>
        <w:jc w:val="both"/>
        <w:rPr>
          <w:rFonts w:eastAsiaTheme="minorHAnsi" w:cs="Calibri"/>
        </w:rPr>
      </w:pPr>
      <w:r w:rsidRPr="00AE0652">
        <w:rPr>
          <w:rFonts w:eastAsiaTheme="minorHAnsi" w:cs="Calibri"/>
          <w:b/>
          <w:bCs/>
        </w:rPr>
        <w:t xml:space="preserve">5. </w:t>
      </w:r>
      <w:r w:rsidRPr="00AE0652">
        <w:rPr>
          <w:rFonts w:eastAsiaTheme="minorHAnsi" w:cs="Calibri"/>
        </w:rPr>
        <w:t xml:space="preserve">W przypadku nieusunięcia wad powstałych w wykonanym przedmiocie Umowy podczas okresu gwarancji i rękojmi w terminie wyznaczonym przez Zamawiającego, Zamawiający ma prawo zlecić ich usunięcie osobie trzeciej, a koszty zlecenia potrącić może z zabezpieczenia należytego wykonania umowy. </w:t>
      </w:r>
    </w:p>
    <w:p w14:paraId="753C7716" w14:textId="77777777" w:rsidR="00082FD3" w:rsidRPr="00AE0652" w:rsidRDefault="00082FD3" w:rsidP="00AE0652">
      <w:pPr>
        <w:pStyle w:val="Default"/>
        <w:spacing w:line="276" w:lineRule="auto"/>
        <w:jc w:val="center"/>
        <w:rPr>
          <w:rFonts w:ascii="Calibri" w:hAnsi="Calibri" w:cs="Calibri"/>
          <w:b/>
          <w:bCs/>
          <w:color w:val="auto"/>
          <w:sz w:val="22"/>
          <w:szCs w:val="22"/>
        </w:rPr>
      </w:pPr>
      <w:r w:rsidRPr="00AE0652">
        <w:rPr>
          <w:rFonts w:ascii="Calibri" w:hAnsi="Calibri" w:cs="Calibri"/>
          <w:b/>
          <w:bCs/>
          <w:color w:val="auto"/>
          <w:sz w:val="22"/>
          <w:szCs w:val="22"/>
        </w:rPr>
        <w:t>§ 11</w:t>
      </w:r>
    </w:p>
    <w:p w14:paraId="2BB18194" w14:textId="77777777" w:rsidR="00120648" w:rsidRPr="00AE0652" w:rsidRDefault="00120648" w:rsidP="00AE0652">
      <w:pPr>
        <w:tabs>
          <w:tab w:val="left" w:pos="1418"/>
          <w:tab w:val="left" w:pos="2410"/>
        </w:tabs>
        <w:spacing w:after="0"/>
        <w:jc w:val="center"/>
        <w:rPr>
          <w:rFonts w:cs="Calibri"/>
          <w:b/>
        </w:rPr>
      </w:pPr>
      <w:r w:rsidRPr="00AE0652">
        <w:rPr>
          <w:rFonts w:cs="Calibri"/>
          <w:b/>
        </w:rPr>
        <w:t>Zabezpieczenie należytego wykonania Umowy</w:t>
      </w:r>
    </w:p>
    <w:p w14:paraId="4AF64800" w14:textId="56FBE373" w:rsidR="00A930FB" w:rsidRPr="00AE0652" w:rsidRDefault="00A930FB" w:rsidP="00AE0652">
      <w:pPr>
        <w:pStyle w:val="Default"/>
        <w:spacing w:line="276" w:lineRule="auto"/>
        <w:jc w:val="both"/>
        <w:rPr>
          <w:rFonts w:ascii="Calibri" w:hAnsi="Calibri" w:cs="Calibri"/>
          <w:sz w:val="22"/>
          <w:szCs w:val="22"/>
        </w:rPr>
      </w:pPr>
      <w:r w:rsidRPr="00AE0652">
        <w:rPr>
          <w:rFonts w:ascii="Calibri" w:hAnsi="Calibri" w:cs="Calibri"/>
          <w:b/>
          <w:color w:val="auto"/>
          <w:sz w:val="22"/>
          <w:szCs w:val="22"/>
        </w:rPr>
        <w:t>1.</w:t>
      </w:r>
      <w:r w:rsidRPr="00AE0652">
        <w:rPr>
          <w:rFonts w:ascii="Calibri" w:hAnsi="Calibri" w:cs="Calibri"/>
          <w:color w:val="auto"/>
          <w:sz w:val="22"/>
          <w:szCs w:val="22"/>
        </w:rPr>
        <w:t xml:space="preserve">Ustala się zabezpieczenie należytego wykonania umowy w wysokości </w:t>
      </w:r>
      <w:r w:rsidRPr="00AE0652">
        <w:rPr>
          <w:rFonts w:ascii="Calibri" w:hAnsi="Calibri" w:cs="Calibri"/>
          <w:b/>
          <w:bCs/>
          <w:color w:val="auto"/>
          <w:sz w:val="22"/>
          <w:szCs w:val="22"/>
        </w:rPr>
        <w:t xml:space="preserve">5 % </w:t>
      </w:r>
      <w:r w:rsidRPr="00AE0652">
        <w:rPr>
          <w:rFonts w:ascii="Calibri" w:hAnsi="Calibri" w:cs="Calibri"/>
          <w:color w:val="auto"/>
          <w:sz w:val="22"/>
          <w:szCs w:val="22"/>
        </w:rPr>
        <w:t>ceny całkowitej  podanej w</w:t>
      </w:r>
      <w:r w:rsidR="0027538D" w:rsidRPr="00AE0652">
        <w:rPr>
          <w:rFonts w:ascii="Calibri" w:hAnsi="Calibri" w:cs="Calibri"/>
          <w:color w:val="auto"/>
          <w:sz w:val="22"/>
          <w:szCs w:val="22"/>
        </w:rPr>
        <w:t> </w:t>
      </w:r>
      <w:r w:rsidRPr="00AE0652">
        <w:rPr>
          <w:rFonts w:ascii="Calibri" w:hAnsi="Calibri" w:cs="Calibri"/>
          <w:color w:val="auto"/>
          <w:sz w:val="22"/>
          <w:szCs w:val="22"/>
        </w:rPr>
        <w:t xml:space="preserve">ofercie tj.: </w:t>
      </w:r>
      <w:r w:rsidRPr="00AE0652">
        <w:rPr>
          <w:rFonts w:ascii="Calibri" w:hAnsi="Calibri" w:cs="Calibri"/>
          <w:sz w:val="22"/>
          <w:szCs w:val="22"/>
        </w:rPr>
        <w:t xml:space="preserve"> </w:t>
      </w:r>
    </w:p>
    <w:p w14:paraId="6534FBF5" w14:textId="77777777" w:rsidR="00A930FB" w:rsidRPr="00AE0652" w:rsidRDefault="00A930FB" w:rsidP="00AE0652">
      <w:pPr>
        <w:widowControl w:val="0"/>
        <w:tabs>
          <w:tab w:val="left" w:pos="1418"/>
          <w:tab w:val="left" w:pos="2410"/>
        </w:tabs>
        <w:overflowPunct w:val="0"/>
        <w:autoSpaceDE w:val="0"/>
        <w:spacing w:after="0"/>
        <w:rPr>
          <w:rFonts w:cs="Calibri"/>
          <w:color w:val="000000"/>
        </w:rPr>
      </w:pPr>
      <w:r w:rsidRPr="00AE0652">
        <w:rPr>
          <w:rFonts w:cs="Calibri"/>
          <w:color w:val="000000"/>
        </w:rPr>
        <w:t>w wysokości .................................................... złotych</w:t>
      </w:r>
      <w:r w:rsidRPr="00AE0652">
        <w:rPr>
          <w:rFonts w:cs="Calibri"/>
          <w:b/>
          <w:bCs/>
          <w:color w:val="000000"/>
        </w:rPr>
        <w:t xml:space="preserve"> </w:t>
      </w:r>
      <w:r w:rsidRPr="00AE0652">
        <w:rPr>
          <w:rFonts w:cs="Calibri"/>
          <w:color w:val="000000"/>
        </w:rPr>
        <w:t>(słownie:......................................................),</w:t>
      </w:r>
    </w:p>
    <w:p w14:paraId="3CB2C0F8" w14:textId="77777777" w:rsidR="00A930FB" w:rsidRPr="00AE0652" w:rsidRDefault="00A930F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które zostało wniesione przez Wykonawcę do dnia zawarcia umowy w formach i terminach przewidzianych w art. 450 ustawy z dnia 11 września 2019 r. Prawo zamówień publicznych. </w:t>
      </w:r>
    </w:p>
    <w:p w14:paraId="30A1B134" w14:textId="77777777" w:rsidR="00A930FB" w:rsidRPr="00AE0652" w:rsidRDefault="00A930FB" w:rsidP="00AE0652">
      <w:pPr>
        <w:pStyle w:val="Default"/>
        <w:spacing w:line="276" w:lineRule="auto"/>
        <w:rPr>
          <w:rFonts w:ascii="Calibri" w:hAnsi="Calibri" w:cs="Calibri"/>
          <w:color w:val="auto"/>
          <w:sz w:val="22"/>
          <w:szCs w:val="22"/>
        </w:rPr>
      </w:pPr>
      <w:r w:rsidRPr="00AE0652">
        <w:rPr>
          <w:rFonts w:ascii="Calibri" w:hAnsi="Calibri" w:cs="Calibri"/>
          <w:b/>
          <w:bCs/>
          <w:color w:val="auto"/>
          <w:sz w:val="22"/>
          <w:szCs w:val="22"/>
        </w:rPr>
        <w:t xml:space="preserve">2. </w:t>
      </w:r>
      <w:r w:rsidRPr="00AE0652">
        <w:rPr>
          <w:rFonts w:ascii="Calibri" w:hAnsi="Calibri" w:cs="Calibri"/>
          <w:bCs/>
          <w:color w:val="auto"/>
          <w:sz w:val="22"/>
          <w:szCs w:val="22"/>
        </w:rPr>
        <w:t>Wykonawca wniósł zabezpieczenie należytego wykonania umowy w formie: ……….……………….……..</w:t>
      </w:r>
      <w:r w:rsidRPr="00AE0652">
        <w:rPr>
          <w:rFonts w:ascii="Calibri" w:hAnsi="Calibri" w:cs="Calibri"/>
          <w:b/>
          <w:bCs/>
          <w:color w:val="auto"/>
          <w:sz w:val="22"/>
          <w:szCs w:val="22"/>
        </w:rPr>
        <w:t xml:space="preserve"> </w:t>
      </w:r>
    </w:p>
    <w:p w14:paraId="4617D9D4" w14:textId="7AB57543" w:rsidR="00A930FB" w:rsidRPr="00AE0652" w:rsidRDefault="00A930F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3. </w:t>
      </w:r>
      <w:r w:rsidRPr="00AE0652">
        <w:rPr>
          <w:rFonts w:ascii="Calibri" w:hAnsi="Calibri" w:cs="Calibri"/>
          <w:color w:val="auto"/>
          <w:sz w:val="22"/>
          <w:szCs w:val="22"/>
        </w:rPr>
        <w:t xml:space="preserve">Część zabezpieczenia w wysokości: </w:t>
      </w:r>
      <w:r w:rsidRPr="00563EA4">
        <w:rPr>
          <w:rFonts w:ascii="Calibri" w:hAnsi="Calibri" w:cs="Calibri"/>
          <w:b/>
          <w:bCs/>
          <w:color w:val="auto"/>
          <w:sz w:val="22"/>
          <w:szCs w:val="22"/>
        </w:rPr>
        <w:t>70%</w:t>
      </w:r>
      <w:r w:rsidRPr="00AE0652">
        <w:rPr>
          <w:rFonts w:ascii="Calibri" w:hAnsi="Calibri" w:cs="Calibri"/>
          <w:color w:val="auto"/>
          <w:sz w:val="22"/>
          <w:szCs w:val="22"/>
        </w:rPr>
        <w:t xml:space="preserve"> - …………………….</w:t>
      </w:r>
      <w:r w:rsidR="00225988" w:rsidRPr="00AE0652">
        <w:rPr>
          <w:rFonts w:ascii="Calibri" w:hAnsi="Calibri" w:cs="Calibri"/>
          <w:color w:val="auto"/>
          <w:sz w:val="22"/>
          <w:szCs w:val="22"/>
        </w:rPr>
        <w:t xml:space="preserve"> </w:t>
      </w:r>
      <w:r w:rsidRPr="00AE0652">
        <w:rPr>
          <w:rFonts w:ascii="Calibri" w:hAnsi="Calibri" w:cs="Calibri"/>
          <w:color w:val="auto"/>
          <w:sz w:val="22"/>
          <w:szCs w:val="22"/>
        </w:rPr>
        <w:t>zł (słownie: …………………………..)</w:t>
      </w:r>
    </w:p>
    <w:p w14:paraId="1C0C6DDD" w14:textId="1E608FD1" w:rsidR="00A930FB" w:rsidRPr="00AE0652" w:rsidRDefault="00A930F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służy pokryciu roszczeń z tytułu niewykonania lub nienależytego wykonania umowy i obowiązuje od dnia podpisania umowy do czasu jej zwolnienia tj. w terminie 30 dni od dnia wykonania zamówienia i uznania przez Zamawiającego za należycie wykonane, natomiast pozostała kwota</w:t>
      </w:r>
      <w:r w:rsidRPr="00AE0652">
        <w:rPr>
          <w:rFonts w:ascii="Calibri" w:hAnsi="Calibri" w:cs="Calibri"/>
          <w:b/>
          <w:color w:val="auto"/>
          <w:sz w:val="22"/>
          <w:szCs w:val="22"/>
        </w:rPr>
        <w:t xml:space="preserve"> </w:t>
      </w:r>
      <w:r w:rsidRPr="00AE0652">
        <w:rPr>
          <w:rFonts w:ascii="Calibri" w:hAnsi="Calibri" w:cs="Calibri"/>
          <w:color w:val="auto"/>
          <w:sz w:val="22"/>
          <w:szCs w:val="22"/>
        </w:rPr>
        <w:t xml:space="preserve">w wysokości: </w:t>
      </w:r>
      <w:r w:rsidRPr="00563EA4">
        <w:rPr>
          <w:rFonts w:ascii="Calibri" w:hAnsi="Calibri" w:cs="Calibri"/>
          <w:b/>
          <w:bCs/>
          <w:color w:val="auto"/>
          <w:sz w:val="22"/>
          <w:szCs w:val="22"/>
        </w:rPr>
        <w:t>30%</w:t>
      </w:r>
      <w:r w:rsidRPr="00AE0652">
        <w:rPr>
          <w:rFonts w:ascii="Calibri" w:hAnsi="Calibri" w:cs="Calibri"/>
          <w:color w:val="auto"/>
          <w:sz w:val="22"/>
          <w:szCs w:val="22"/>
        </w:rPr>
        <w:t xml:space="preserve"> - …………………….</w:t>
      </w:r>
      <w:r w:rsidR="00225988" w:rsidRPr="00AE0652">
        <w:rPr>
          <w:rFonts w:ascii="Calibri" w:hAnsi="Calibri" w:cs="Calibri"/>
          <w:color w:val="auto"/>
          <w:sz w:val="22"/>
          <w:szCs w:val="22"/>
        </w:rPr>
        <w:t xml:space="preserve"> </w:t>
      </w:r>
      <w:r w:rsidRPr="00AE0652">
        <w:rPr>
          <w:rFonts w:ascii="Calibri" w:hAnsi="Calibri" w:cs="Calibri"/>
          <w:color w:val="auto"/>
          <w:sz w:val="22"/>
          <w:szCs w:val="22"/>
        </w:rPr>
        <w:t>zł (słownie: …………………………..)</w:t>
      </w:r>
    </w:p>
    <w:p w14:paraId="23DF7494" w14:textId="77777777" w:rsidR="00A930FB" w:rsidRPr="00AE0652" w:rsidRDefault="00A930FB"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służyć będzie pokryciu roszczeń z tytułu rękojmi za wady lub gwarancji i zostanie zwrócona nie później niż w 15 dniu po upływie okresu rękojmi za wady. </w:t>
      </w:r>
    </w:p>
    <w:p w14:paraId="4E881B92" w14:textId="77777777" w:rsidR="00A930FB" w:rsidRPr="00AE0652" w:rsidRDefault="00A930F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4. </w:t>
      </w:r>
      <w:r w:rsidRPr="00AE0652">
        <w:rPr>
          <w:rFonts w:ascii="Calibri" w:hAnsi="Calibri" w:cs="Calibri"/>
          <w:color w:val="auto"/>
          <w:sz w:val="22"/>
          <w:szCs w:val="22"/>
        </w:rPr>
        <w:t xml:space="preserve">Zabezpieczenie należytego wykonania umowy wniesione w pieniądzu Zamawiający przechowywał będzie na oprocentowanym rachunku bankowym i zwróci je wraz z odsetkami wynikającymi z umowy rachunku bankowego, na którym było ono przechowywane, pomniejszone o koszty prowadzenia rachunku oraz prowizji bankowej za przelew pieniędzy na rachunek Wykonawcy. </w:t>
      </w:r>
    </w:p>
    <w:p w14:paraId="569686A8" w14:textId="77777777" w:rsidR="00A930FB" w:rsidRPr="00AE0652" w:rsidRDefault="00A930F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5. </w:t>
      </w:r>
      <w:r w:rsidRPr="00AE0652">
        <w:rPr>
          <w:rFonts w:ascii="Calibri" w:hAnsi="Calibri" w:cs="Calibri"/>
          <w:color w:val="auto"/>
          <w:sz w:val="22"/>
          <w:szCs w:val="22"/>
        </w:rPr>
        <w:t xml:space="preserve">Zabezpieczenie należytego wykonania umowy wniesione i zwrócone zostanie na zasadach i w terminach określonych w ustawie Prawo zamówień publicznych. </w:t>
      </w:r>
    </w:p>
    <w:p w14:paraId="67B8B3F8" w14:textId="77777777" w:rsidR="00A930FB" w:rsidRPr="00AE0652" w:rsidRDefault="00A930F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lastRenderedPageBreak/>
        <w:t xml:space="preserve">6. </w:t>
      </w:r>
      <w:r w:rsidRPr="00AE0652">
        <w:rPr>
          <w:rFonts w:ascii="Calibri" w:hAnsi="Calibri" w:cs="Calibri"/>
          <w:color w:val="auto"/>
          <w:sz w:val="22"/>
          <w:szCs w:val="22"/>
        </w:rPr>
        <w:t xml:space="preserve">W przypadku, gdy termin ważności gwarancji bankowej lub ubezpieczeniowej (nie licząc 30 dni ważności polisy przewidzianej na jej zwolnienie) upływa przed terminem zakończenia robót objętych niniejszym postępowaniem, wówczas Wykonawca zobowiązany jest do przedstawienia Zamawiającemu przedłużonej gwarancji, przed upływem ważności, o której wyżej mowa, na wydłużony okres realizacji zamówienia. </w:t>
      </w:r>
    </w:p>
    <w:p w14:paraId="4491C92B" w14:textId="77777777" w:rsidR="00A930FB" w:rsidRPr="00AE0652" w:rsidRDefault="00A930FB"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7. </w:t>
      </w:r>
      <w:r w:rsidRPr="00AE0652">
        <w:rPr>
          <w:rFonts w:ascii="Calibri" w:hAnsi="Calibri" w:cs="Calibri"/>
          <w:color w:val="auto"/>
          <w:sz w:val="22"/>
          <w:szCs w:val="22"/>
        </w:rPr>
        <w:t xml:space="preserve">Przedłożenie przedłużonej gwarancji stanowi warunek podpisania aneksu w zakresie przesunięcia terminu realizacji zamówienia. </w:t>
      </w:r>
    </w:p>
    <w:p w14:paraId="0C3411ED" w14:textId="3C6D34DD" w:rsidR="00082FD3" w:rsidRPr="00AE0652" w:rsidRDefault="00082FD3" w:rsidP="00AE0652">
      <w:pPr>
        <w:pStyle w:val="Default"/>
        <w:spacing w:line="276" w:lineRule="auto"/>
        <w:jc w:val="center"/>
        <w:rPr>
          <w:rFonts w:ascii="Calibri" w:hAnsi="Calibri" w:cs="Calibri"/>
          <w:b/>
          <w:bCs/>
          <w:color w:val="auto"/>
          <w:sz w:val="22"/>
          <w:szCs w:val="22"/>
        </w:rPr>
      </w:pPr>
      <w:r w:rsidRPr="00AE0652">
        <w:rPr>
          <w:rFonts w:ascii="Calibri" w:hAnsi="Calibri" w:cs="Calibri"/>
          <w:b/>
          <w:bCs/>
          <w:color w:val="auto"/>
          <w:sz w:val="22"/>
          <w:szCs w:val="22"/>
        </w:rPr>
        <w:t>§ 12</w:t>
      </w:r>
    </w:p>
    <w:p w14:paraId="44A070A3" w14:textId="77777777" w:rsidR="00A557F3" w:rsidRPr="00AE0652" w:rsidRDefault="00A557F3" w:rsidP="00AE0652">
      <w:pPr>
        <w:tabs>
          <w:tab w:val="left" w:pos="1418"/>
          <w:tab w:val="left" w:pos="2410"/>
        </w:tabs>
        <w:spacing w:after="0"/>
        <w:ind w:left="426" w:hanging="426"/>
        <w:jc w:val="center"/>
        <w:rPr>
          <w:rFonts w:cs="Calibri"/>
        </w:rPr>
      </w:pPr>
      <w:r w:rsidRPr="00AE0652">
        <w:rPr>
          <w:rFonts w:cs="Calibri"/>
          <w:b/>
        </w:rPr>
        <w:t>Kary umowne</w:t>
      </w:r>
    </w:p>
    <w:p w14:paraId="5A0DF840" w14:textId="77777777" w:rsidR="00082FD3" w:rsidRPr="00AE0652" w:rsidRDefault="00082FD3" w:rsidP="00AE0652">
      <w:pPr>
        <w:pStyle w:val="Default"/>
        <w:spacing w:line="276" w:lineRule="auto"/>
        <w:rPr>
          <w:rFonts w:ascii="Calibri" w:hAnsi="Calibri" w:cs="Calibri"/>
          <w:color w:val="auto"/>
          <w:sz w:val="22"/>
          <w:szCs w:val="22"/>
        </w:rPr>
      </w:pPr>
      <w:r w:rsidRPr="00AE0652">
        <w:rPr>
          <w:rFonts w:ascii="Calibri" w:hAnsi="Calibri" w:cs="Calibri"/>
          <w:b/>
          <w:bCs/>
          <w:color w:val="auto"/>
          <w:sz w:val="22"/>
          <w:szCs w:val="22"/>
        </w:rPr>
        <w:t xml:space="preserve">1. </w:t>
      </w:r>
      <w:r w:rsidRPr="00AE0652">
        <w:rPr>
          <w:rFonts w:ascii="Calibri" w:hAnsi="Calibri" w:cs="Calibri"/>
          <w:color w:val="auto"/>
          <w:sz w:val="22"/>
          <w:szCs w:val="22"/>
        </w:rPr>
        <w:t xml:space="preserve">Strony postanawiają, że obowiązującą formą odszkodowania stanowią kary umowne. </w:t>
      </w:r>
    </w:p>
    <w:p w14:paraId="64F9A3B0"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bCs/>
          <w:color w:val="auto"/>
          <w:sz w:val="22"/>
          <w:szCs w:val="22"/>
        </w:rPr>
        <w:t xml:space="preserve">2. Kary będą naliczane w następujących wypadkach i wysokościach: </w:t>
      </w:r>
    </w:p>
    <w:p w14:paraId="58097B1E"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1) Wykonawca zapłaci Zamawiającemu kary umowne: </w:t>
      </w:r>
    </w:p>
    <w:p w14:paraId="7EC5021D" w14:textId="6FB422ED"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a) za zwłokę w wykonaniu określonych w umowie robót w wysokości 0,0</w:t>
      </w:r>
      <w:r w:rsidR="00282CB3" w:rsidRPr="00AE0652">
        <w:rPr>
          <w:rFonts w:ascii="Calibri" w:hAnsi="Calibri" w:cs="Calibri"/>
          <w:color w:val="auto"/>
          <w:sz w:val="22"/>
          <w:szCs w:val="22"/>
        </w:rPr>
        <w:t>3</w:t>
      </w:r>
      <w:r w:rsidRPr="00AE0652">
        <w:rPr>
          <w:rFonts w:ascii="Calibri" w:hAnsi="Calibri" w:cs="Calibri"/>
          <w:color w:val="auto"/>
          <w:sz w:val="22"/>
          <w:szCs w:val="22"/>
        </w:rPr>
        <w:t>% wartości brutto niniejszej umowy za każdy dzień zwłoki, licząc od dnia następującego po dniu o którym mowa w § 3</w:t>
      </w:r>
      <w:r w:rsidR="00A557F3" w:rsidRPr="00AE0652">
        <w:rPr>
          <w:rFonts w:ascii="Calibri" w:hAnsi="Calibri" w:cs="Calibri"/>
          <w:color w:val="auto"/>
          <w:sz w:val="22"/>
          <w:szCs w:val="22"/>
        </w:rPr>
        <w:t>;</w:t>
      </w:r>
      <w:r w:rsidRPr="00AE0652">
        <w:rPr>
          <w:rFonts w:ascii="Calibri" w:hAnsi="Calibri" w:cs="Calibri"/>
          <w:color w:val="auto"/>
          <w:sz w:val="22"/>
          <w:szCs w:val="22"/>
        </w:rPr>
        <w:t xml:space="preserve"> </w:t>
      </w:r>
    </w:p>
    <w:p w14:paraId="66EF1908" w14:textId="54196879"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b) w wysokości 0,0</w:t>
      </w:r>
      <w:r w:rsidR="00282CB3" w:rsidRPr="00AE0652">
        <w:rPr>
          <w:rFonts w:ascii="Calibri" w:hAnsi="Calibri" w:cs="Calibri"/>
          <w:color w:val="auto"/>
          <w:sz w:val="22"/>
          <w:szCs w:val="22"/>
        </w:rPr>
        <w:t>3</w:t>
      </w:r>
      <w:r w:rsidRPr="00AE0652">
        <w:rPr>
          <w:rFonts w:ascii="Calibri" w:hAnsi="Calibri" w:cs="Calibri"/>
          <w:color w:val="auto"/>
          <w:sz w:val="22"/>
          <w:szCs w:val="22"/>
        </w:rPr>
        <w:t>% wynagrodzenia brutto - za zwłokę w usunięciu wad stwierdzonych</w:t>
      </w:r>
      <w:r w:rsidR="00B12BA2" w:rsidRPr="00AE0652">
        <w:rPr>
          <w:rFonts w:ascii="Calibri" w:hAnsi="Calibri" w:cs="Calibri"/>
          <w:color w:val="auto"/>
          <w:sz w:val="22"/>
          <w:szCs w:val="22"/>
        </w:rPr>
        <w:t>:</w:t>
      </w:r>
      <w:r w:rsidRPr="00AE0652">
        <w:rPr>
          <w:rFonts w:ascii="Calibri" w:hAnsi="Calibri" w:cs="Calibri"/>
          <w:color w:val="auto"/>
          <w:sz w:val="22"/>
          <w:szCs w:val="22"/>
        </w:rPr>
        <w:t xml:space="preserve"> </w:t>
      </w:r>
    </w:p>
    <w:p w14:paraId="7DA0238A"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 w odbiorze końcowym; </w:t>
      </w:r>
    </w:p>
    <w:p w14:paraId="03806AF5"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 w okresie gwarancji i rękojmi za każdy dzień zwłoki, licząc od dnia następującego po terminie wyznaczonym na usunięcie wad. </w:t>
      </w:r>
    </w:p>
    <w:p w14:paraId="7093FC5D"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c) za odstąpienie od umowy przez Wykonawcę z przyczyn leżących po stronie Wykonawcy w wysokości 10% wartości brutto niniejszej umowy, </w:t>
      </w:r>
    </w:p>
    <w:p w14:paraId="784560EF" w14:textId="56E18FF2"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d) za odstąpienie od umowy przez Zamawiającego z przyczyn leżących po stronie Wykonawcy </w:t>
      </w:r>
      <w:r w:rsidR="00A557F3" w:rsidRPr="00AE0652">
        <w:rPr>
          <w:rFonts w:ascii="Calibri" w:hAnsi="Calibri" w:cs="Calibri"/>
          <w:color w:val="auto"/>
          <w:sz w:val="22"/>
          <w:szCs w:val="22"/>
        </w:rPr>
        <w:t>w </w:t>
      </w:r>
      <w:r w:rsidRPr="00AE0652">
        <w:rPr>
          <w:rFonts w:ascii="Calibri" w:hAnsi="Calibri" w:cs="Calibri"/>
          <w:color w:val="auto"/>
          <w:sz w:val="22"/>
          <w:szCs w:val="22"/>
        </w:rPr>
        <w:t>wysokości 10% wartości brutto niniejszej umowy, w szczególności w przypadku odstąpienia od umowy z przyczyn określonych w §17 ust. 2 pkt 2</w:t>
      </w:r>
      <w:r w:rsidR="00A557F3" w:rsidRPr="00AE0652">
        <w:rPr>
          <w:rFonts w:ascii="Calibri" w:hAnsi="Calibri" w:cs="Calibri"/>
          <w:color w:val="auto"/>
          <w:sz w:val="22"/>
          <w:szCs w:val="22"/>
        </w:rPr>
        <w:t>)</w:t>
      </w:r>
      <w:r w:rsidRPr="00AE0652">
        <w:rPr>
          <w:rFonts w:ascii="Calibri" w:hAnsi="Calibri" w:cs="Calibri"/>
          <w:color w:val="auto"/>
          <w:sz w:val="22"/>
          <w:szCs w:val="22"/>
        </w:rPr>
        <w:t xml:space="preserve"> </w:t>
      </w:r>
      <w:r w:rsidR="00A557F3" w:rsidRPr="00AE0652">
        <w:rPr>
          <w:rFonts w:ascii="Calibri" w:hAnsi="Calibri" w:cs="Calibri"/>
          <w:color w:val="auto"/>
          <w:sz w:val="22"/>
          <w:szCs w:val="22"/>
        </w:rPr>
        <w:t>–</w:t>
      </w:r>
      <w:r w:rsidRPr="00AE0652">
        <w:rPr>
          <w:rFonts w:ascii="Calibri" w:hAnsi="Calibri" w:cs="Calibri"/>
          <w:color w:val="auto"/>
          <w:sz w:val="22"/>
          <w:szCs w:val="22"/>
        </w:rPr>
        <w:t xml:space="preserve"> </w:t>
      </w:r>
      <w:r w:rsidR="009C4E4A" w:rsidRPr="00AE0652">
        <w:rPr>
          <w:rFonts w:ascii="Calibri" w:hAnsi="Calibri" w:cs="Calibri"/>
          <w:color w:val="auto"/>
          <w:sz w:val="22"/>
          <w:szCs w:val="22"/>
        </w:rPr>
        <w:t>6</w:t>
      </w:r>
      <w:r w:rsidR="00A557F3" w:rsidRPr="00AE0652">
        <w:rPr>
          <w:rFonts w:ascii="Calibri" w:hAnsi="Calibri" w:cs="Calibri"/>
          <w:color w:val="auto"/>
          <w:sz w:val="22"/>
          <w:szCs w:val="22"/>
        </w:rPr>
        <w:t>)</w:t>
      </w:r>
      <w:r w:rsidRPr="00AE0652">
        <w:rPr>
          <w:rFonts w:ascii="Calibri" w:hAnsi="Calibri" w:cs="Calibri"/>
          <w:color w:val="auto"/>
          <w:sz w:val="22"/>
          <w:szCs w:val="22"/>
        </w:rPr>
        <w:t>,</w:t>
      </w:r>
    </w:p>
    <w:p w14:paraId="18A4B96C"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rPr>
        <w:t>e) za brak zapłaty wynagrodzenia należnego podwykonawcom lub dalszym podwykonawcom</w:t>
      </w:r>
      <w:r w:rsidR="00A557F3" w:rsidRPr="00AE0652">
        <w:rPr>
          <w:rFonts w:eastAsiaTheme="minorHAnsi" w:cs="Calibri"/>
        </w:rPr>
        <w:t xml:space="preserve"> w </w:t>
      </w:r>
      <w:r w:rsidRPr="00AE0652">
        <w:rPr>
          <w:rFonts w:eastAsiaTheme="minorHAnsi" w:cs="Calibri"/>
        </w:rPr>
        <w:t>wysokości 5</w:t>
      </w:r>
      <w:r w:rsidR="00A557F3" w:rsidRPr="00AE0652">
        <w:rPr>
          <w:rFonts w:eastAsiaTheme="minorHAnsi" w:cs="Calibri"/>
        </w:rPr>
        <w:t xml:space="preserve"> </w:t>
      </w:r>
      <w:r w:rsidRPr="00AE0652">
        <w:rPr>
          <w:rFonts w:eastAsiaTheme="minorHAnsi" w:cs="Calibri"/>
        </w:rPr>
        <w:t>000</w:t>
      </w:r>
      <w:r w:rsidR="00A557F3" w:rsidRPr="00AE0652">
        <w:rPr>
          <w:rFonts w:eastAsiaTheme="minorHAnsi" w:cs="Calibri"/>
        </w:rPr>
        <w:t>,00</w:t>
      </w:r>
      <w:r w:rsidRPr="00AE0652">
        <w:rPr>
          <w:rFonts w:eastAsiaTheme="minorHAnsi" w:cs="Calibri"/>
        </w:rPr>
        <w:t xml:space="preserve"> zł wartości brutto</w:t>
      </w:r>
      <w:r w:rsidR="001120FC" w:rsidRPr="00AE0652">
        <w:rPr>
          <w:rFonts w:eastAsiaTheme="minorHAnsi" w:cs="Calibri"/>
        </w:rPr>
        <w:t xml:space="preserve"> za każdy stwierdzony przypadek</w:t>
      </w:r>
      <w:r w:rsidRPr="00AE0652">
        <w:rPr>
          <w:rFonts w:eastAsiaTheme="minorHAnsi" w:cs="Calibri"/>
        </w:rPr>
        <w:t xml:space="preserve">, </w:t>
      </w:r>
    </w:p>
    <w:p w14:paraId="026A1CCF"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rPr>
        <w:t xml:space="preserve">f) za nieterminową zapłatę wynagrodzenia należnego podwykonawcom lub dalszym podwykonawcom w wysokości 0,02% wartości brutto przedmiotu niniejszej umowy za każdy dzień opóźnienia, </w:t>
      </w:r>
    </w:p>
    <w:p w14:paraId="3BDFE9FF" w14:textId="1272022E"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rPr>
        <w:t xml:space="preserve">g) za nieprzedłożenie do zaakceptowania projektu umowy o podwykonawstwo, której przedmiotem są roboty budowlane, lub projektu jej zmiany w wysokości 0,2% wartości brutto przedmiotu niniejszej umowy, </w:t>
      </w:r>
    </w:p>
    <w:p w14:paraId="1820A958" w14:textId="02B95F55"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rPr>
        <w:t>h) za nieprzedłożenie poświadczonej za zgodność z oryginałem kopii umowy o podwykonawstwo lub jej zmiany w terminie 7 dni od dnia jej zawarcia w wysokości 0,</w:t>
      </w:r>
      <w:r w:rsidR="00510612" w:rsidRPr="00AE0652">
        <w:rPr>
          <w:rFonts w:eastAsiaTheme="minorHAnsi" w:cs="Calibri"/>
        </w:rPr>
        <w:t>2</w:t>
      </w:r>
      <w:r w:rsidRPr="00AE0652">
        <w:rPr>
          <w:rFonts w:eastAsiaTheme="minorHAnsi" w:cs="Calibri"/>
        </w:rPr>
        <w:t xml:space="preserve">% wartości brutto przedmiotu niniejszej umowy, </w:t>
      </w:r>
    </w:p>
    <w:p w14:paraId="380D46F2" w14:textId="196D3E52"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rPr>
        <w:t>i) braku zmiany umowy o podwykonawstwo w zakresie terminu zapłaty w wysokości 0,</w:t>
      </w:r>
      <w:r w:rsidR="00510612" w:rsidRPr="00AE0652">
        <w:rPr>
          <w:rFonts w:eastAsiaTheme="minorHAnsi" w:cs="Calibri"/>
        </w:rPr>
        <w:t>2</w:t>
      </w:r>
      <w:r w:rsidRPr="00AE0652">
        <w:rPr>
          <w:rFonts w:eastAsiaTheme="minorHAnsi" w:cs="Calibri"/>
        </w:rPr>
        <w:t xml:space="preserve">% wartości brutto przedmiotu niniejszej umowy, </w:t>
      </w:r>
    </w:p>
    <w:p w14:paraId="706791AB"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rPr>
        <w:t>j) za niezgłoszenie podwykonawcy – 2</w:t>
      </w:r>
      <w:r w:rsidR="00A557F3" w:rsidRPr="00AE0652">
        <w:rPr>
          <w:rFonts w:eastAsiaTheme="minorHAnsi" w:cs="Calibri"/>
        </w:rPr>
        <w:t xml:space="preserve"> </w:t>
      </w:r>
      <w:r w:rsidRPr="00AE0652">
        <w:rPr>
          <w:rFonts w:eastAsiaTheme="minorHAnsi" w:cs="Calibri"/>
        </w:rPr>
        <w:t>000</w:t>
      </w:r>
      <w:r w:rsidR="00A557F3" w:rsidRPr="00AE0652">
        <w:rPr>
          <w:rFonts w:eastAsiaTheme="minorHAnsi" w:cs="Calibri"/>
        </w:rPr>
        <w:t>,00</w:t>
      </w:r>
      <w:r w:rsidRPr="00AE0652">
        <w:rPr>
          <w:rFonts w:eastAsiaTheme="minorHAnsi" w:cs="Calibri"/>
        </w:rPr>
        <w:t xml:space="preserve"> zł za każdy stwierdzony przypadek </w:t>
      </w:r>
    </w:p>
    <w:p w14:paraId="504C5291"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rPr>
        <w:t>2) Zamawiający zapłaci Wykonawcy kary umowne za odstąpienie od umowy z przyczyn zależnych od Zamawiającego poza przypadkiem określonym w § 17 ust. 2 pkt 1, w wysokości 10% wartości brutto niniejszej</w:t>
      </w:r>
      <w:r w:rsidR="001120FC" w:rsidRPr="00AE0652">
        <w:rPr>
          <w:rFonts w:eastAsiaTheme="minorHAnsi" w:cs="Calibri"/>
        </w:rPr>
        <w:t xml:space="preserve"> Umowy</w:t>
      </w:r>
      <w:r w:rsidRPr="00AE0652">
        <w:rPr>
          <w:rFonts w:eastAsiaTheme="minorHAnsi" w:cs="Calibri"/>
        </w:rPr>
        <w:t xml:space="preserve">. </w:t>
      </w:r>
    </w:p>
    <w:p w14:paraId="1B0871D9"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b/>
          <w:bCs/>
        </w:rPr>
        <w:t>3.</w:t>
      </w:r>
      <w:r w:rsidRPr="00AE0652">
        <w:rPr>
          <w:rFonts w:eastAsiaTheme="minorHAnsi" w:cs="Calibri"/>
          <w:bCs/>
        </w:rPr>
        <w:t xml:space="preserve"> Nałożone kary podlegają sumowaniu. </w:t>
      </w:r>
    </w:p>
    <w:p w14:paraId="2E045E43"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b/>
          <w:bCs/>
        </w:rPr>
        <w:t xml:space="preserve">4. </w:t>
      </w:r>
      <w:r w:rsidRPr="00AE0652">
        <w:rPr>
          <w:rFonts w:eastAsiaTheme="minorHAnsi" w:cs="Calibri"/>
        </w:rPr>
        <w:t xml:space="preserve">Naliczone kwoty z tytułu kar Wykonawca przekaże Zamawiającemu na wskazane konto w terminie 7 dni od daty doręczenia żądania zapłaty tych kar. </w:t>
      </w:r>
    </w:p>
    <w:p w14:paraId="78A0EE4D"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b/>
          <w:bCs/>
        </w:rPr>
        <w:t xml:space="preserve">5. </w:t>
      </w:r>
      <w:r w:rsidRPr="00AE0652">
        <w:rPr>
          <w:rFonts w:eastAsiaTheme="minorHAnsi" w:cs="Calibri"/>
        </w:rPr>
        <w:t xml:space="preserve">W przypadku wystąpienia kar umownych, Wykonawca wyraża zgodę na potrącenie kwot z tego tytułu, z wynagrodzenia Wykonawcy, o którym mowa w § 2. </w:t>
      </w:r>
    </w:p>
    <w:p w14:paraId="50E3087E"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b/>
          <w:bCs/>
        </w:rPr>
        <w:t xml:space="preserve">6. </w:t>
      </w:r>
      <w:r w:rsidRPr="00AE0652">
        <w:rPr>
          <w:rFonts w:eastAsiaTheme="minorHAnsi" w:cs="Calibri"/>
        </w:rPr>
        <w:t xml:space="preserve">Łączna maksymalna wysokość kar umownych, których mogą dochodzić strony wynosi 50% wartości brutto wynagrodzenia umownego. </w:t>
      </w:r>
    </w:p>
    <w:p w14:paraId="30C9A1D1"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b/>
          <w:bCs/>
        </w:rPr>
        <w:t xml:space="preserve">7. </w:t>
      </w:r>
      <w:r w:rsidRPr="00AE0652">
        <w:rPr>
          <w:rFonts w:eastAsiaTheme="minorHAnsi" w:cs="Calibri"/>
        </w:rPr>
        <w:t xml:space="preserve">Strony dopuszczają możliwość dochodzenia odszkodowania uzupełniającego do wysokości rzeczywiście poniesionej szkody. </w:t>
      </w:r>
    </w:p>
    <w:p w14:paraId="425192D0"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b/>
          <w:bCs/>
        </w:rPr>
        <w:lastRenderedPageBreak/>
        <w:t xml:space="preserve">8. </w:t>
      </w:r>
      <w:r w:rsidRPr="00AE0652">
        <w:rPr>
          <w:rFonts w:eastAsiaTheme="minorHAnsi" w:cs="Calibri"/>
        </w:rPr>
        <w:t>Poza karami umownymi Wykonawca ponosi odpowiedzialność z tytułu nie wykonania lub nienależytego wykonania przedmiotu umowy w tym za szkody wyrządzone osobom trzecim na zdrowiu i mieniu.</w:t>
      </w:r>
      <w:r w:rsidRPr="00AE0652">
        <w:rPr>
          <w:rFonts w:eastAsiaTheme="minorHAnsi" w:cs="Calibri"/>
          <w:b/>
          <w:bCs/>
        </w:rPr>
        <w:t xml:space="preserve"> </w:t>
      </w:r>
    </w:p>
    <w:p w14:paraId="4E79FEC4" w14:textId="48DDDBDB" w:rsidR="00082FD3" w:rsidRPr="00AE0652" w:rsidRDefault="00082FD3" w:rsidP="00AE0652">
      <w:pPr>
        <w:autoSpaceDE w:val="0"/>
        <w:autoSpaceDN w:val="0"/>
        <w:adjustRightInd w:val="0"/>
        <w:spacing w:after="0"/>
        <w:jc w:val="center"/>
        <w:rPr>
          <w:rFonts w:eastAsiaTheme="minorHAnsi" w:cs="Calibri"/>
          <w:b/>
          <w:bCs/>
        </w:rPr>
      </w:pPr>
      <w:r w:rsidRPr="00AE0652">
        <w:rPr>
          <w:rFonts w:eastAsiaTheme="minorHAnsi" w:cs="Calibri"/>
          <w:b/>
          <w:bCs/>
        </w:rPr>
        <w:t>§ 13</w:t>
      </w:r>
    </w:p>
    <w:p w14:paraId="392F90CD" w14:textId="77777777" w:rsidR="00A557F3" w:rsidRPr="00AE0652" w:rsidRDefault="00A557F3" w:rsidP="00AE0652">
      <w:pPr>
        <w:autoSpaceDE w:val="0"/>
        <w:autoSpaceDN w:val="0"/>
        <w:adjustRightInd w:val="0"/>
        <w:spacing w:after="0"/>
        <w:jc w:val="center"/>
        <w:rPr>
          <w:rFonts w:eastAsiaTheme="minorHAnsi" w:cs="Calibri"/>
        </w:rPr>
      </w:pPr>
      <w:r w:rsidRPr="00AE0652">
        <w:rPr>
          <w:rFonts w:eastAsiaTheme="minorHAnsi" w:cs="Calibri"/>
          <w:b/>
          <w:bCs/>
        </w:rPr>
        <w:t>Harmonogram rzeczowo- finansowy</w:t>
      </w:r>
    </w:p>
    <w:p w14:paraId="70D2DC04" w14:textId="0C159044"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b/>
          <w:bCs/>
        </w:rPr>
        <w:t xml:space="preserve">1. </w:t>
      </w:r>
      <w:r w:rsidRPr="00AE0652">
        <w:rPr>
          <w:rFonts w:eastAsiaTheme="minorHAnsi" w:cs="Calibri"/>
        </w:rPr>
        <w:t xml:space="preserve">W terminie </w:t>
      </w:r>
      <w:r w:rsidR="00B97B00" w:rsidRPr="00AE0652">
        <w:rPr>
          <w:rFonts w:eastAsiaTheme="minorHAnsi" w:cs="Calibri"/>
          <w:b/>
          <w:bCs/>
        </w:rPr>
        <w:t xml:space="preserve">7 </w:t>
      </w:r>
      <w:r w:rsidRPr="00AE0652">
        <w:rPr>
          <w:rFonts w:eastAsiaTheme="minorHAnsi" w:cs="Calibri"/>
          <w:b/>
          <w:bCs/>
        </w:rPr>
        <w:t>dni roboczych</w:t>
      </w:r>
      <w:r w:rsidRPr="00AE0652">
        <w:rPr>
          <w:rFonts w:eastAsiaTheme="minorHAnsi" w:cs="Calibri"/>
        </w:rPr>
        <w:t xml:space="preserve"> od dnia zawarcia Umowy Wykonawca przedstawi Zamawiającemu do zatwierdzenia, harmonogram rzeczowo - finansowy (zwany również w umowie harmonogramem prac), zgodnie z którym będzie realizowany przedmiot Umowy. </w:t>
      </w:r>
    </w:p>
    <w:p w14:paraId="644F7399"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b/>
          <w:bCs/>
        </w:rPr>
        <w:t xml:space="preserve">2. </w:t>
      </w:r>
      <w:r w:rsidRPr="00AE0652">
        <w:rPr>
          <w:rFonts w:eastAsiaTheme="minorHAnsi" w:cs="Calibri"/>
        </w:rPr>
        <w:t xml:space="preserve">Harmonogram rzeczowo - finansowy Wykonawca sporządza zgodnie z postanowieniami niniejszej umowy. </w:t>
      </w:r>
    </w:p>
    <w:p w14:paraId="57128F05"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b/>
          <w:bCs/>
        </w:rPr>
        <w:t xml:space="preserve">3. </w:t>
      </w:r>
      <w:r w:rsidRPr="00AE0652">
        <w:rPr>
          <w:rFonts w:eastAsiaTheme="minorHAnsi" w:cs="Calibri"/>
        </w:rPr>
        <w:t>W przypadku zwłoki w przedstawieniu Zamawiającemu harmonogramu rzeczowo- finansowego do zatwierdz</w:t>
      </w:r>
      <w:r w:rsidR="001120FC" w:rsidRPr="00AE0652">
        <w:rPr>
          <w:rFonts w:eastAsiaTheme="minorHAnsi" w:cs="Calibri"/>
        </w:rPr>
        <w:t>enia w terminie określonym w ust.</w:t>
      </w:r>
      <w:r w:rsidRPr="00AE0652">
        <w:rPr>
          <w:rFonts w:eastAsiaTheme="minorHAnsi" w:cs="Calibri"/>
        </w:rPr>
        <w:t xml:space="preserve"> 1, Wykonawca zapłaci Zama</w:t>
      </w:r>
      <w:r w:rsidR="00A557F3" w:rsidRPr="00AE0652">
        <w:rPr>
          <w:rFonts w:eastAsiaTheme="minorHAnsi" w:cs="Calibri"/>
        </w:rPr>
        <w:t>wiającemu karę umowną w </w:t>
      </w:r>
      <w:r w:rsidRPr="00AE0652">
        <w:rPr>
          <w:rFonts w:eastAsiaTheme="minorHAnsi" w:cs="Calibri"/>
        </w:rPr>
        <w:t>wysokości 200</w:t>
      </w:r>
      <w:r w:rsidR="00A557F3" w:rsidRPr="00AE0652">
        <w:rPr>
          <w:rFonts w:eastAsiaTheme="minorHAnsi" w:cs="Calibri"/>
        </w:rPr>
        <w:t>,00</w:t>
      </w:r>
      <w:r w:rsidRPr="00AE0652">
        <w:rPr>
          <w:rFonts w:eastAsiaTheme="minorHAnsi" w:cs="Calibri"/>
        </w:rPr>
        <w:t xml:space="preserve"> zł brutto za każdy rozpoczęty dzień zwłoki. </w:t>
      </w:r>
    </w:p>
    <w:p w14:paraId="7E0595DE"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b/>
          <w:bCs/>
        </w:rPr>
        <w:t xml:space="preserve">4. </w:t>
      </w:r>
      <w:r w:rsidRPr="00AE0652">
        <w:rPr>
          <w:rFonts w:eastAsiaTheme="minorHAnsi" w:cs="Calibri"/>
        </w:rPr>
        <w:t xml:space="preserve">Harmonogram oraz wszystkie jego aktualizacje będą złożone w wersji papierowej i w edytowalnej wersji elektronicznej w układzie uzgodnionym z Inspektorem Nadzoru inwestorskiego. Harmonogram powinien być sporządzony w czytelny sposób w wersji papierowej i graficznej, zawierającej wyróżnienie poszczególnych etapów postępu w realizacji robót budowlanych. </w:t>
      </w:r>
    </w:p>
    <w:p w14:paraId="37536ACC"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b/>
          <w:bCs/>
        </w:rPr>
        <w:t xml:space="preserve">5. </w:t>
      </w:r>
      <w:r w:rsidRPr="00AE0652">
        <w:rPr>
          <w:rFonts w:eastAsiaTheme="minorHAnsi" w:cs="Calibri"/>
        </w:rPr>
        <w:t xml:space="preserve">Harmonogram rzeczowo - finansowy będzie uwzględniał w szczególności kolejność, w jakiej Wykonawca zamierza prowadzić roboty budowlane stanowiące przedmiot Umowy; terminy wykonywania, daty rozpoczęcia i zakończenia robót składających się na przedmiot Umowy; </w:t>
      </w:r>
    </w:p>
    <w:p w14:paraId="1634E569" w14:textId="30E0FD08"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b/>
          <w:bCs/>
        </w:rPr>
        <w:t xml:space="preserve">6. </w:t>
      </w:r>
      <w:r w:rsidRPr="00AE0652">
        <w:rPr>
          <w:rFonts w:eastAsiaTheme="minorHAnsi" w:cs="Calibri"/>
        </w:rPr>
        <w:t>Zamawiający zatwierdzi harmonogram, o</w:t>
      </w:r>
      <w:r w:rsidR="00691234" w:rsidRPr="00AE0652">
        <w:rPr>
          <w:rFonts w:eastAsiaTheme="minorHAnsi" w:cs="Calibri"/>
        </w:rPr>
        <w:t xml:space="preserve"> którym mowa w ust. 5, w ciągu </w:t>
      </w:r>
      <w:r w:rsidR="00B97B00" w:rsidRPr="00AE0652">
        <w:rPr>
          <w:rFonts w:eastAsiaTheme="minorHAnsi" w:cs="Calibri"/>
          <w:b/>
          <w:bCs/>
        </w:rPr>
        <w:t xml:space="preserve">3 </w:t>
      </w:r>
      <w:r w:rsidRPr="00AE0652">
        <w:rPr>
          <w:rFonts w:eastAsiaTheme="minorHAnsi" w:cs="Calibri"/>
          <w:b/>
          <w:bCs/>
        </w:rPr>
        <w:t>dni roboczych</w:t>
      </w:r>
      <w:r w:rsidRPr="00AE0652">
        <w:rPr>
          <w:rFonts w:eastAsiaTheme="minorHAnsi" w:cs="Calibri"/>
        </w:rPr>
        <w:t xml:space="preserve"> od daty przedłożenia harmonogramu do zatwierdzenia lub w tym terminie zgłosi do niego uwagi ze wskazaniem w ich uzasadnieniu na wymagania realizacyjne opisane w SWZ, dokumentacji projektowej lub Umowie. </w:t>
      </w:r>
    </w:p>
    <w:p w14:paraId="0651A3B2"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b/>
          <w:bCs/>
        </w:rPr>
        <w:t xml:space="preserve">7. </w:t>
      </w:r>
      <w:r w:rsidRPr="00AE0652">
        <w:rPr>
          <w:rFonts w:eastAsiaTheme="minorHAnsi" w:cs="Calibri"/>
        </w:rPr>
        <w:t>W przypadku zgłoszenia przez Zamawiającego uwag do harmonogramu rzeczowo - finansowego Wykonawca będzie zobowiązany do rozpatrzenia i w miarę możli</w:t>
      </w:r>
      <w:r w:rsidR="00A557F3" w:rsidRPr="00AE0652">
        <w:rPr>
          <w:rFonts w:eastAsiaTheme="minorHAnsi" w:cs="Calibri"/>
        </w:rPr>
        <w:t>wości uwzględnienia tych uwag i </w:t>
      </w:r>
      <w:r w:rsidRPr="00AE0652">
        <w:rPr>
          <w:rFonts w:eastAsiaTheme="minorHAnsi" w:cs="Calibri"/>
        </w:rPr>
        <w:t xml:space="preserve">przedłożenia Zamawiającemu poprawionego harmonogramu w terminie 3 dni roboczych od daty otrzymania zgłoszonych przez Zamawiającego uwag. </w:t>
      </w:r>
    </w:p>
    <w:p w14:paraId="0501A023" w14:textId="77777777" w:rsidR="00A557F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b/>
          <w:bCs/>
        </w:rPr>
        <w:t xml:space="preserve">8. </w:t>
      </w:r>
      <w:r w:rsidRPr="00AE0652">
        <w:rPr>
          <w:rFonts w:eastAsiaTheme="minorHAnsi" w:cs="Calibri"/>
        </w:rPr>
        <w:t xml:space="preserve">Pisemne potwierdzenie przez Zamawiającego uwzględnienia jego </w:t>
      </w:r>
      <w:r w:rsidR="00A557F3" w:rsidRPr="00AE0652">
        <w:rPr>
          <w:rFonts w:eastAsiaTheme="minorHAnsi" w:cs="Calibri"/>
        </w:rPr>
        <w:t>uwag lub brak zgłoszenia uwag w </w:t>
      </w:r>
      <w:r w:rsidRPr="00AE0652">
        <w:rPr>
          <w:rFonts w:eastAsiaTheme="minorHAnsi" w:cs="Calibri"/>
        </w:rPr>
        <w:t>terminie określonym w ust</w:t>
      </w:r>
      <w:r w:rsidR="00A557F3" w:rsidRPr="00AE0652">
        <w:rPr>
          <w:rFonts w:eastAsiaTheme="minorHAnsi" w:cs="Calibri"/>
        </w:rPr>
        <w:t>.</w:t>
      </w:r>
      <w:r w:rsidRPr="00AE0652">
        <w:rPr>
          <w:rFonts w:eastAsiaTheme="minorHAnsi" w:cs="Calibri"/>
        </w:rPr>
        <w:t xml:space="preserve"> 6 będą uważane przez Strony za zatwierdzenie harmonogramu rzeczowo - finansowego. </w:t>
      </w:r>
    </w:p>
    <w:p w14:paraId="2A69023C"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b/>
          <w:bCs/>
        </w:rPr>
        <w:t xml:space="preserve">9. </w:t>
      </w:r>
      <w:r w:rsidRPr="00AE0652">
        <w:rPr>
          <w:rFonts w:eastAsiaTheme="minorHAnsi" w:cs="Calibri"/>
        </w:rPr>
        <w:t xml:space="preserve">Harmonogram rzeczowo - finansowy może podlegać aktualizacji na wniosek każdej ze Stron Umowy w zakresie przesunięcia terminów realizacji poszczególnych etapów robót </w:t>
      </w:r>
      <w:r w:rsidRPr="00AE0652">
        <w:rPr>
          <w:rFonts w:eastAsiaTheme="minorHAnsi" w:cs="Calibri"/>
          <w:i/>
          <w:iCs/>
        </w:rPr>
        <w:t xml:space="preserve">(jeżeli etapy są przewidziane) </w:t>
      </w:r>
      <w:r w:rsidRPr="00AE0652">
        <w:rPr>
          <w:rFonts w:eastAsiaTheme="minorHAnsi" w:cs="Calibri"/>
        </w:rPr>
        <w:t xml:space="preserve">lub terminu zakończenia robót, w przypadkach przewidzianych w umowie. </w:t>
      </w:r>
    </w:p>
    <w:p w14:paraId="19876F06"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b/>
          <w:bCs/>
        </w:rPr>
        <w:t xml:space="preserve">10. </w:t>
      </w:r>
      <w:r w:rsidRPr="00AE0652">
        <w:rPr>
          <w:rFonts w:eastAsiaTheme="minorHAnsi" w:cs="Calibri"/>
        </w:rPr>
        <w:t xml:space="preserve">Jeżeli wprowadzenie zmian do harmonogramu rzeczowo-finansowego nie prowadzi do zmiany terminu zakończenia robót, ich wprowadzenie nie wymaga zmiany Umowy. </w:t>
      </w:r>
    </w:p>
    <w:p w14:paraId="7BBAE7A2"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b/>
          <w:bCs/>
        </w:rPr>
        <w:t xml:space="preserve">11. </w:t>
      </w:r>
      <w:r w:rsidRPr="00AE0652">
        <w:rPr>
          <w:rFonts w:eastAsiaTheme="minorHAnsi" w:cs="Calibri"/>
        </w:rPr>
        <w:t xml:space="preserve">Zaktualizowany harmonogram rzeczowo - finansowy zastępuje dotychczasowy harmonogram rzeczowo - finansowy i jest wiążący dla Stron. </w:t>
      </w:r>
    </w:p>
    <w:p w14:paraId="4C55235E"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b/>
          <w:bCs/>
        </w:rPr>
        <w:t xml:space="preserve">12. </w:t>
      </w:r>
      <w:r w:rsidRPr="00AE0652">
        <w:rPr>
          <w:rFonts w:eastAsiaTheme="minorHAnsi" w:cs="Calibri"/>
        </w:rPr>
        <w:t xml:space="preserve">Wszelkie zdarzenia i fakty zaistniałe w trakcie wykonywania Przedmiotu Umowy, nie spowodowane działalnością Wykonawcy, a mające zdaniem Wykonawcy wpływ na harmonogram wykonywania Przedmiotu Umowy, muszą być niezwłocznie zgłoszone Inspektorowi Nadzoru. Niewypełnienie tego obowiązku przez Wykonawcę uniemożliwi mu ubieganie się o zmianę harmonogramu wykonywania Przedmiotu Umowy z powodu zaistnienia nie zgłoszonej we właściwym czasie przyczyny. </w:t>
      </w:r>
    </w:p>
    <w:p w14:paraId="793AAE2D"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b/>
          <w:bCs/>
        </w:rPr>
        <w:t xml:space="preserve">13. </w:t>
      </w:r>
      <w:r w:rsidRPr="00AE0652">
        <w:rPr>
          <w:rFonts w:eastAsiaTheme="minorHAnsi" w:cs="Calibri"/>
        </w:rPr>
        <w:t xml:space="preserve">Inspektor Nadzoru inwestorskiego może wstrzymać wpisem do dziennika budowy wykonywanie robót budowlanych na podstawie Umowy w przypadku: </w:t>
      </w:r>
    </w:p>
    <w:p w14:paraId="5B38FD2A"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rPr>
        <w:t>1) wykonywania robót budowlanych niezgodnie z dokumentacją projektową lub w sposób naruszający warunki bezpieczeństwa, stwarzający zagrożenie dla życia i zdrowia osób znajdujących się na terenie budowy i niedokonania poprawy w wyznaczonym terminie, przy czy</w:t>
      </w:r>
      <w:r w:rsidR="006853F4" w:rsidRPr="00AE0652">
        <w:rPr>
          <w:rFonts w:eastAsiaTheme="minorHAnsi" w:cs="Calibri"/>
        </w:rPr>
        <w:t>m wszelkie opóźnienia wynikłe z </w:t>
      </w:r>
      <w:r w:rsidRPr="00AE0652">
        <w:rPr>
          <w:rFonts w:eastAsiaTheme="minorHAnsi" w:cs="Calibri"/>
        </w:rPr>
        <w:t xml:space="preserve">powodu takiego wstrzymania obciążają wyłącznie Wykonawcę, </w:t>
      </w:r>
    </w:p>
    <w:p w14:paraId="3455282C"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rPr>
        <w:lastRenderedPageBreak/>
        <w:t xml:space="preserve">2) wystąpienia warunków atmosferycznych, mogących wpłynąć na pogorszenie jakości robót, z tym zastrzeżeniem, że przed wstrzymaniem robót budowlanych w związku z wystąpieniem tych okoliczności, Inspektor Nadzoru inwestorskiego i przedstawiciel Wykonawcy uzgodnią nowe terminy wykonania robót w harmonogramie rzeczowo - finansowym, </w:t>
      </w:r>
    </w:p>
    <w:p w14:paraId="41F2F9C0"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rPr>
        <w:t xml:space="preserve">3) gdyby ich kontynuacja mogłaby wywołać zagrożenie bezpieczeństwa bądź spowodować niedopuszczalną niezgodność z dokumentacją projektową lub z pozwoleniem na budowę. </w:t>
      </w:r>
    </w:p>
    <w:p w14:paraId="21640575" w14:textId="79D14285" w:rsidR="00082FD3" w:rsidRPr="00AE0652" w:rsidRDefault="00082FD3" w:rsidP="00AE0652">
      <w:pPr>
        <w:autoSpaceDE w:val="0"/>
        <w:autoSpaceDN w:val="0"/>
        <w:adjustRightInd w:val="0"/>
        <w:spacing w:after="0"/>
        <w:jc w:val="center"/>
        <w:rPr>
          <w:rFonts w:eastAsiaTheme="minorHAnsi" w:cs="Calibri"/>
          <w:b/>
          <w:bCs/>
        </w:rPr>
      </w:pPr>
      <w:r w:rsidRPr="00AE0652">
        <w:rPr>
          <w:rFonts w:eastAsiaTheme="minorHAnsi" w:cs="Calibri"/>
          <w:b/>
          <w:bCs/>
        </w:rPr>
        <w:t>§ 14</w:t>
      </w:r>
    </w:p>
    <w:p w14:paraId="153210A7" w14:textId="77777777" w:rsidR="006853F4" w:rsidRPr="00AE0652" w:rsidRDefault="006853F4" w:rsidP="00AE0652">
      <w:pPr>
        <w:autoSpaceDE w:val="0"/>
        <w:autoSpaceDN w:val="0"/>
        <w:adjustRightInd w:val="0"/>
        <w:spacing w:after="0"/>
        <w:jc w:val="center"/>
        <w:rPr>
          <w:rFonts w:eastAsiaTheme="minorHAnsi" w:cs="Calibri"/>
        </w:rPr>
      </w:pPr>
      <w:r w:rsidRPr="00AE0652">
        <w:rPr>
          <w:rFonts w:eastAsiaTheme="minorHAnsi" w:cs="Calibri"/>
          <w:b/>
          <w:bCs/>
        </w:rPr>
        <w:t>Odpowiedzialność Wykonawcy</w:t>
      </w:r>
    </w:p>
    <w:p w14:paraId="3CB5A485"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rPr>
        <w:t xml:space="preserve">Wykonawca w ramach wykonywania obowiązków umownych, ponosi w szczególności odpowiedzialność za: </w:t>
      </w:r>
    </w:p>
    <w:p w14:paraId="1F755198"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rPr>
        <w:t xml:space="preserve">a) uszkodzenie instalacji oraz tych instalacji, których istnienie można było przewidzieć w trakcie realizacji robót, </w:t>
      </w:r>
    </w:p>
    <w:p w14:paraId="72C7EE6F"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rPr>
        <w:t xml:space="preserve">b) uszkodzenia i zniszczenia spowodowane przez Wykonawcę w terenie sąsiadującym z przekazanym Wykonawcy w tych elementach terenu i jego urządzenia, które będą użytkowane po zakończeniu robót, </w:t>
      </w:r>
    </w:p>
    <w:p w14:paraId="7B131DB1"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rPr>
        <w:t xml:space="preserve">c) szkody osób trzecich powstałe w wyniku realizacji robót. </w:t>
      </w:r>
    </w:p>
    <w:p w14:paraId="27671BCB" w14:textId="36C052B0" w:rsidR="00082FD3" w:rsidRPr="00AE0652" w:rsidRDefault="00082FD3" w:rsidP="00AE0652">
      <w:pPr>
        <w:autoSpaceDE w:val="0"/>
        <w:autoSpaceDN w:val="0"/>
        <w:adjustRightInd w:val="0"/>
        <w:spacing w:after="0"/>
        <w:jc w:val="center"/>
        <w:rPr>
          <w:rFonts w:eastAsiaTheme="minorHAnsi" w:cs="Calibri"/>
          <w:b/>
          <w:bCs/>
        </w:rPr>
      </w:pPr>
      <w:r w:rsidRPr="00AE0652">
        <w:rPr>
          <w:rFonts w:eastAsiaTheme="minorHAnsi" w:cs="Calibri"/>
          <w:b/>
          <w:bCs/>
        </w:rPr>
        <w:t>§ 15</w:t>
      </w:r>
    </w:p>
    <w:p w14:paraId="39A20467" w14:textId="77777777" w:rsidR="004F7EC4" w:rsidRPr="00AE0652" w:rsidRDefault="004F7EC4" w:rsidP="00AE0652">
      <w:pPr>
        <w:autoSpaceDE w:val="0"/>
        <w:autoSpaceDN w:val="0"/>
        <w:adjustRightInd w:val="0"/>
        <w:spacing w:after="0"/>
        <w:jc w:val="center"/>
        <w:rPr>
          <w:rFonts w:eastAsiaTheme="minorHAnsi" w:cs="Calibri"/>
        </w:rPr>
      </w:pPr>
      <w:r w:rsidRPr="00AE0652">
        <w:rPr>
          <w:rFonts w:eastAsiaTheme="minorHAnsi" w:cs="Calibri"/>
          <w:b/>
          <w:bCs/>
        </w:rPr>
        <w:t>Przeniesienie uprawnień z tytułu gwarancji</w:t>
      </w:r>
    </w:p>
    <w:p w14:paraId="178FAC1A" w14:textId="1CAE133F"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rPr>
        <w:t>Wykonawca zobowiązuje się przenieść na Zamawiającego wszelkie uprawnienia z tytułu gwarancji udzielonych przez dostawców wyrobów zastosowanych przy wykonaniu przedmiotu umowy, wydając w</w:t>
      </w:r>
      <w:r w:rsidR="00B97B00" w:rsidRPr="00AE0652">
        <w:rPr>
          <w:rFonts w:eastAsiaTheme="minorHAnsi" w:cs="Calibri"/>
        </w:rPr>
        <w:t> </w:t>
      </w:r>
      <w:r w:rsidRPr="00AE0652">
        <w:rPr>
          <w:rFonts w:eastAsiaTheme="minorHAnsi" w:cs="Calibri"/>
        </w:rPr>
        <w:t xml:space="preserve">tym celu Zamawiającemu właściwe dokumenty gwarancyjne, najpóźniej w chwili podpisywania protokołu końcowego odbioru robót. </w:t>
      </w:r>
    </w:p>
    <w:p w14:paraId="7DCA1C43" w14:textId="5F0D4C39" w:rsidR="00082FD3" w:rsidRPr="00AE0652" w:rsidRDefault="00082FD3" w:rsidP="00AE0652">
      <w:pPr>
        <w:autoSpaceDE w:val="0"/>
        <w:autoSpaceDN w:val="0"/>
        <w:adjustRightInd w:val="0"/>
        <w:spacing w:after="0"/>
        <w:jc w:val="center"/>
        <w:rPr>
          <w:rFonts w:eastAsiaTheme="minorHAnsi" w:cs="Calibri"/>
          <w:b/>
          <w:bCs/>
        </w:rPr>
      </w:pPr>
      <w:r w:rsidRPr="00AE0652">
        <w:rPr>
          <w:rFonts w:eastAsiaTheme="minorHAnsi" w:cs="Calibri"/>
          <w:b/>
          <w:bCs/>
        </w:rPr>
        <w:t>§ 16</w:t>
      </w:r>
    </w:p>
    <w:p w14:paraId="53698106" w14:textId="77777777" w:rsidR="00740504" w:rsidRPr="00AE0652" w:rsidRDefault="006853F4" w:rsidP="00AE0652">
      <w:pPr>
        <w:autoSpaceDE w:val="0"/>
        <w:autoSpaceDN w:val="0"/>
        <w:adjustRightInd w:val="0"/>
        <w:spacing w:after="0"/>
        <w:jc w:val="center"/>
        <w:rPr>
          <w:rFonts w:eastAsiaTheme="minorHAnsi" w:cs="Calibri"/>
          <w:b/>
          <w:bCs/>
        </w:rPr>
      </w:pPr>
      <w:r w:rsidRPr="00AE0652">
        <w:rPr>
          <w:rFonts w:eastAsiaTheme="minorHAnsi" w:cs="Calibri"/>
          <w:b/>
          <w:bCs/>
        </w:rPr>
        <w:t>Zmiany umowy</w:t>
      </w:r>
    </w:p>
    <w:p w14:paraId="39F9BF75" w14:textId="04F8AF4B" w:rsidR="00082FD3" w:rsidRPr="00AE0652" w:rsidRDefault="00082FD3" w:rsidP="00AE0652">
      <w:pPr>
        <w:autoSpaceDE w:val="0"/>
        <w:autoSpaceDN w:val="0"/>
        <w:adjustRightInd w:val="0"/>
        <w:spacing w:after="0"/>
        <w:jc w:val="both"/>
        <w:rPr>
          <w:rFonts w:eastAsiaTheme="minorHAnsi" w:cs="Calibri"/>
          <w:b/>
          <w:bCs/>
        </w:rPr>
      </w:pPr>
      <w:r w:rsidRPr="00AE0652">
        <w:rPr>
          <w:rFonts w:eastAsiaTheme="minorHAnsi" w:cs="Calibri"/>
          <w:b/>
          <w:bCs/>
        </w:rPr>
        <w:t xml:space="preserve">1. </w:t>
      </w:r>
      <w:r w:rsidRPr="00AE0652">
        <w:rPr>
          <w:rFonts w:eastAsiaTheme="minorHAnsi" w:cs="Calibri"/>
        </w:rPr>
        <w:t xml:space="preserve">Zamawiający dopuszcza - jeżeli uzna za uzasadnione - możliwość </w:t>
      </w:r>
      <w:r w:rsidR="006853F4" w:rsidRPr="00AE0652">
        <w:rPr>
          <w:rFonts w:eastAsiaTheme="minorHAnsi" w:cs="Calibri"/>
        </w:rPr>
        <w:t>zmiany ustaleń zawartej umowy w </w:t>
      </w:r>
      <w:r w:rsidRPr="00AE0652">
        <w:rPr>
          <w:rFonts w:eastAsiaTheme="minorHAnsi" w:cs="Calibri"/>
        </w:rPr>
        <w:t>stosunku do treści oferty Wykonawcy, o których mowa w art. 45</w:t>
      </w:r>
      <w:r w:rsidR="006853F4" w:rsidRPr="00AE0652">
        <w:rPr>
          <w:rFonts w:eastAsiaTheme="minorHAnsi" w:cs="Calibri"/>
        </w:rPr>
        <w:t>5 ustawy PZP, w szczególności w </w:t>
      </w:r>
      <w:r w:rsidRPr="00AE0652">
        <w:rPr>
          <w:rFonts w:eastAsiaTheme="minorHAnsi" w:cs="Calibri"/>
        </w:rPr>
        <w:t xml:space="preserve">następujących przypadkach: </w:t>
      </w:r>
    </w:p>
    <w:p w14:paraId="3D32B815"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b/>
          <w:bCs/>
        </w:rPr>
        <w:t xml:space="preserve">1) zmiany wynagrodzenia Wykonawcy, </w:t>
      </w:r>
      <w:r w:rsidRPr="00AE0652">
        <w:rPr>
          <w:rFonts w:eastAsiaTheme="minorHAnsi" w:cs="Calibri"/>
        </w:rPr>
        <w:t xml:space="preserve">w przypadku zaistnienia jednej z następujących okoliczności: </w:t>
      </w:r>
    </w:p>
    <w:p w14:paraId="5DCCC988"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rPr>
        <w:t xml:space="preserve">a) potrzeby wykonania prac zamiennych lub dodatkowych których mimo należytej staranności zamawiający nie mógł przewidzieć na etapie przygotowania postępowania ale także w przypadku odstąpienia od realizacji części prac, </w:t>
      </w:r>
    </w:p>
    <w:p w14:paraId="145C4053"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rPr>
        <w:t>b) jeżeli dla należytego wykonania zamówienia konieczne będzie wykonanie robót zamiennych, dodatkowy</w:t>
      </w:r>
      <w:r w:rsidR="006853F4" w:rsidRPr="00AE0652">
        <w:rPr>
          <w:rFonts w:eastAsiaTheme="minorHAnsi" w:cs="Calibri"/>
        </w:rPr>
        <w:t>ch lub zaniechanie części robót,</w:t>
      </w:r>
      <w:r w:rsidRPr="00AE0652">
        <w:rPr>
          <w:rFonts w:eastAsiaTheme="minorHAnsi" w:cs="Calibri"/>
        </w:rPr>
        <w:t xml:space="preserve"> </w:t>
      </w:r>
    </w:p>
    <w:p w14:paraId="321C626E" w14:textId="0A644865"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Zmiana wynagrodzenia nastąpi w oparciu o postanowienia umowy. Podstawę dla zaniechania robót, robót zamiennych lub dodatkowych stanowić może jedynie protokół konieczności, z którego wynikać będzie, że wykonanie określonej części robót zgodnie z dokumentacją jest niemożliwe lub niecelowe lub konieczne jest wykonanie robót zamiennych albo dodatkowych z uwagi na wymogi sztuki budowlanej i</w:t>
      </w:r>
      <w:r w:rsidR="0027538D" w:rsidRPr="00AE0652">
        <w:rPr>
          <w:rFonts w:ascii="Calibri" w:hAnsi="Calibri" w:cs="Calibri"/>
          <w:color w:val="auto"/>
          <w:sz w:val="22"/>
          <w:szCs w:val="22"/>
        </w:rPr>
        <w:t> </w:t>
      </w:r>
      <w:r w:rsidRPr="00AE0652">
        <w:rPr>
          <w:rFonts w:ascii="Calibri" w:hAnsi="Calibri" w:cs="Calibri"/>
          <w:color w:val="auto"/>
          <w:sz w:val="22"/>
          <w:szCs w:val="22"/>
        </w:rPr>
        <w:t>wiedzy technicznej. Protokół konieczności powinien być podpisany co najmniej przez Wykonawcę, w</w:t>
      </w:r>
      <w:r w:rsidR="00B97B00" w:rsidRPr="00AE0652">
        <w:rPr>
          <w:rFonts w:ascii="Calibri" w:hAnsi="Calibri" w:cs="Calibri"/>
          <w:color w:val="auto"/>
          <w:sz w:val="22"/>
          <w:szCs w:val="22"/>
        </w:rPr>
        <w:t> </w:t>
      </w:r>
      <w:r w:rsidRPr="00AE0652">
        <w:rPr>
          <w:rFonts w:ascii="Calibri" w:hAnsi="Calibri" w:cs="Calibri"/>
          <w:color w:val="auto"/>
          <w:sz w:val="22"/>
          <w:szCs w:val="22"/>
        </w:rPr>
        <w:t>tym kierownika budowy, Zamawiającego, inspektora nadzoru oraz w razie potrzeby zmian w</w:t>
      </w:r>
      <w:r w:rsidR="00B97B00" w:rsidRPr="00AE0652">
        <w:rPr>
          <w:rFonts w:ascii="Calibri" w:hAnsi="Calibri" w:cs="Calibri"/>
          <w:color w:val="auto"/>
          <w:sz w:val="22"/>
          <w:szCs w:val="22"/>
        </w:rPr>
        <w:t> </w:t>
      </w:r>
      <w:r w:rsidRPr="00AE0652">
        <w:rPr>
          <w:rFonts w:ascii="Calibri" w:hAnsi="Calibri" w:cs="Calibri"/>
          <w:color w:val="auto"/>
          <w:sz w:val="22"/>
          <w:szCs w:val="22"/>
        </w:rPr>
        <w:t>dokumentacji projektowej zawierać stanowisko projektanta</w:t>
      </w:r>
      <w:r w:rsidR="006853F4" w:rsidRPr="00AE0652">
        <w:rPr>
          <w:rFonts w:ascii="Calibri" w:hAnsi="Calibri" w:cs="Calibri"/>
          <w:color w:val="auto"/>
          <w:sz w:val="22"/>
          <w:szCs w:val="22"/>
        </w:rPr>
        <w:t xml:space="preserve"> o zasadności dokonania zmian w dokumentacji.</w:t>
      </w:r>
    </w:p>
    <w:p w14:paraId="05F8EB3C"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c) w przypadku gdy w trakcie wykonywania robót pojawią się na ryn</w:t>
      </w:r>
      <w:r w:rsidR="006853F4" w:rsidRPr="00AE0652">
        <w:rPr>
          <w:rFonts w:ascii="Calibri" w:hAnsi="Calibri" w:cs="Calibri"/>
          <w:color w:val="auto"/>
          <w:sz w:val="22"/>
          <w:szCs w:val="22"/>
        </w:rPr>
        <w:t>ku nowe, nowocześniejsze, lub o </w:t>
      </w:r>
      <w:r w:rsidRPr="00AE0652">
        <w:rPr>
          <w:rFonts w:ascii="Calibri" w:hAnsi="Calibri" w:cs="Calibri"/>
          <w:color w:val="auto"/>
          <w:sz w:val="22"/>
          <w:szCs w:val="22"/>
        </w:rPr>
        <w:t>wyższych parametrach użytkowych urządzenia lub technologie, które lepiej będą zaspokajać potrzeby Zamawiającego, lub gdy podczas wykonywania zamówienia pojawiły się okoliczności, których w trakcie sporządzania dokumentacji projektowej nie można było przewidzieć i jednocześnie powodują one, że wykonanie robót budowlanych zgodnie z załączoną do SWZ dokumentacją projektową lub specyfikacją techniczną wykonania i odbioru robót stanowiłoby wadę w praw</w:t>
      </w:r>
      <w:r w:rsidR="006853F4" w:rsidRPr="00AE0652">
        <w:rPr>
          <w:rFonts w:ascii="Calibri" w:hAnsi="Calibri" w:cs="Calibri"/>
          <w:color w:val="auto"/>
          <w:sz w:val="22"/>
          <w:szCs w:val="22"/>
        </w:rPr>
        <w:t>idłowym funkcjonowaniu obiektu.</w:t>
      </w:r>
    </w:p>
    <w:p w14:paraId="0FCEA3BD"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2) zmiany terminu realizacji zamówienia</w:t>
      </w:r>
      <w:r w:rsidRPr="00AE0652">
        <w:rPr>
          <w:rFonts w:ascii="Calibri" w:hAnsi="Calibri" w:cs="Calibri"/>
          <w:color w:val="auto"/>
          <w:sz w:val="22"/>
          <w:szCs w:val="22"/>
        </w:rPr>
        <w:t xml:space="preserve">, w przypadku zaistnienia jednej z następujących okoliczności: </w:t>
      </w:r>
    </w:p>
    <w:p w14:paraId="056C3832"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a) braku rozwiązań projektowych, konieczności wprowadzenia w dokumentacji projektowej, na podstawie której realizowany jest przedmiot umowy, zmian powodujących wstrzymanie lub przerwanie </w:t>
      </w:r>
      <w:r w:rsidRPr="00AE0652">
        <w:rPr>
          <w:rFonts w:ascii="Calibri" w:hAnsi="Calibri" w:cs="Calibri"/>
          <w:color w:val="auto"/>
          <w:sz w:val="22"/>
          <w:szCs w:val="22"/>
        </w:rPr>
        <w:lastRenderedPageBreak/>
        <w:t xml:space="preserve">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w:t>
      </w:r>
    </w:p>
    <w:p w14:paraId="23B481ED"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b) konieczności wykonania dodatkowych badań lub ekspertyz</w:t>
      </w:r>
      <w:r w:rsidR="006853F4" w:rsidRPr="00AE0652">
        <w:rPr>
          <w:rFonts w:ascii="Calibri" w:hAnsi="Calibri" w:cs="Calibri"/>
          <w:color w:val="auto"/>
          <w:sz w:val="22"/>
          <w:szCs w:val="22"/>
        </w:rPr>
        <w:t>, o czas niezbędny do wykonania </w:t>
      </w:r>
      <w:r w:rsidRPr="00AE0652">
        <w:rPr>
          <w:rFonts w:ascii="Calibri" w:hAnsi="Calibri" w:cs="Calibri"/>
          <w:color w:val="auto"/>
          <w:sz w:val="22"/>
          <w:szCs w:val="22"/>
        </w:rPr>
        <w:t xml:space="preserve">dodatkowych badań lub ekspertyz lub do uzyskania wymaganych decyzji bądź uzgodnień związanych z uzyskanymi wynikami badań lub ekspertyz, </w:t>
      </w:r>
    </w:p>
    <w:p w14:paraId="5EE91792"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c) wystąpienie niekorzystnych warunków atmosferycznych, przy których niedopuszczalne jest prowadzenie prac zgodnie ze sztuką budowlaną, o ile Wykonawca wykaże, że okoliczności te miały bezpośredni wpływa na niemożliwość realizacji świadczenia, </w:t>
      </w:r>
    </w:p>
    <w:p w14:paraId="2F3A17E7" w14:textId="519D0760"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d) wystąpienie nieprzewidzianymi w SWZ warunków geologicznych, archeologicznych lub terenowych</w:t>
      </w:r>
      <w:r w:rsidR="00896948" w:rsidRPr="00AE0652">
        <w:rPr>
          <w:rFonts w:ascii="Calibri" w:hAnsi="Calibri" w:cs="Calibri"/>
          <w:color w:val="auto"/>
          <w:sz w:val="22"/>
          <w:szCs w:val="22"/>
        </w:rPr>
        <w:t xml:space="preserve"> jakich na etapie prowadzenia postępowania oraz wykonywania dokumentacji projektowej nie dało się przewidzieć, a</w:t>
      </w:r>
      <w:r w:rsidRPr="00AE0652">
        <w:rPr>
          <w:rFonts w:ascii="Calibri" w:hAnsi="Calibri" w:cs="Calibri"/>
          <w:color w:val="auto"/>
          <w:sz w:val="22"/>
          <w:szCs w:val="22"/>
        </w:rPr>
        <w:t xml:space="preserve"> które spowodowały niezawinione i niemożliwe do uniknięci</w:t>
      </w:r>
      <w:r w:rsidR="006853F4" w:rsidRPr="00AE0652">
        <w:rPr>
          <w:rFonts w:ascii="Calibri" w:hAnsi="Calibri" w:cs="Calibri"/>
          <w:color w:val="auto"/>
          <w:sz w:val="22"/>
          <w:szCs w:val="22"/>
        </w:rPr>
        <w:t>a przez Wykonawcę opóźnienie, w </w:t>
      </w:r>
      <w:r w:rsidRPr="00AE0652">
        <w:rPr>
          <w:rFonts w:ascii="Calibri" w:hAnsi="Calibri" w:cs="Calibri"/>
          <w:color w:val="auto"/>
          <w:sz w:val="22"/>
          <w:szCs w:val="22"/>
        </w:rPr>
        <w:t xml:space="preserve">szczególności: </w:t>
      </w:r>
    </w:p>
    <w:p w14:paraId="25E30295"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 wystąpienie odmiennych od przyjętych w dokumentacji projektowej warunków geologicznych, </w:t>
      </w:r>
    </w:p>
    <w:p w14:paraId="10E6E679"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wystąpienie odmiennych od przyjętych w dokumentacji pro</w:t>
      </w:r>
      <w:r w:rsidR="006853F4" w:rsidRPr="00AE0652">
        <w:rPr>
          <w:rFonts w:ascii="Calibri" w:hAnsi="Calibri" w:cs="Calibri"/>
          <w:color w:val="auto"/>
          <w:sz w:val="22"/>
          <w:szCs w:val="22"/>
        </w:rPr>
        <w:t>jektowej warunków terenowych, w </w:t>
      </w:r>
      <w:r w:rsidRPr="00AE0652">
        <w:rPr>
          <w:rFonts w:ascii="Calibri" w:hAnsi="Calibri" w:cs="Calibri"/>
          <w:color w:val="auto"/>
          <w:sz w:val="22"/>
          <w:szCs w:val="22"/>
        </w:rPr>
        <w:t xml:space="preserve">szczególności istnienie niezinwentaryzowanych lub błędnie zinwentaryzowanych obiektów budowlanych lub podziemnych urządzeń, instalacji lub obiektów infrastrukturalnych. </w:t>
      </w:r>
    </w:p>
    <w:p w14:paraId="0524695B"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e) potrzeby wykonania prac zamiennych, dodatkowych koniecznych dla prawidłowego wykonania zadania zgodnie ze sztuką budowlaną lub odstąpienia od realizacji części prac, </w:t>
      </w:r>
    </w:p>
    <w:p w14:paraId="60EA80C7"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f) zmiany będące następstwem okoliczności leżących po stronie Zamawiającego, które spowodowały niezawinione i niemożliwe do uniknięcia przez Wykonawcę opóźnienie, w szczególności: </w:t>
      </w:r>
    </w:p>
    <w:p w14:paraId="1F5B3F64"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rPr>
        <w:t xml:space="preserve">- wstrzymania robót przez Zamawiającego, </w:t>
      </w:r>
    </w:p>
    <w:p w14:paraId="0A9BA4CA"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rPr>
        <w:t xml:space="preserve">- wystąpienia zdarzeń wymuszających przerwę w realizacji zamówienia niezależnych od Wykonawcy, </w:t>
      </w:r>
    </w:p>
    <w:p w14:paraId="100D9B79" w14:textId="533105A6"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rPr>
        <w:t>g) w przypadku wystąpienia / konieczności wykonania zamówień dodatkowych, o których mowa w pkt 1</w:t>
      </w:r>
      <w:r w:rsidR="006853F4" w:rsidRPr="00AE0652">
        <w:rPr>
          <w:rFonts w:eastAsiaTheme="minorHAnsi" w:cs="Calibri"/>
        </w:rPr>
        <w:t>)</w:t>
      </w:r>
      <w:r w:rsidRPr="00AE0652">
        <w:rPr>
          <w:rFonts w:eastAsiaTheme="minorHAnsi" w:cs="Calibri"/>
        </w:rPr>
        <w:t xml:space="preserve"> lit c), które będą niezbędne do prawidłowego wykonania i zakończenia robót objętych umową, </w:t>
      </w:r>
    </w:p>
    <w:p w14:paraId="75122C5F"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rPr>
        <w:t>h) inne przyczyny zewnętrzne niezależne od Zamawiającego oraz Wykonawcy skutkujące brakiem możliwości prowadzenia robót lub prac lub wykonywania innych czynności przewidzianych umową, które spowodowały niezawinione i niemożliwe do uniknięc</w:t>
      </w:r>
      <w:r w:rsidR="006853F4" w:rsidRPr="00AE0652">
        <w:rPr>
          <w:rFonts w:eastAsiaTheme="minorHAnsi" w:cs="Calibri"/>
        </w:rPr>
        <w:t>ia przez Wykonawcę opóźnienie w </w:t>
      </w:r>
      <w:r w:rsidRPr="00AE0652">
        <w:rPr>
          <w:rFonts w:eastAsiaTheme="minorHAnsi" w:cs="Calibri"/>
        </w:rPr>
        <w:t xml:space="preserve">szczególności wynikające ze stanu pandemii, </w:t>
      </w:r>
    </w:p>
    <w:p w14:paraId="553D3A49" w14:textId="61823A63"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rPr>
        <w:t>i) na skutek działań osób trzecich uniemożliwiających wykonanie robót, które to działania nie są konsekwencją winy którejkolwiek ze Stron</w:t>
      </w:r>
      <w:r w:rsidR="002B79CA" w:rsidRPr="00AE0652">
        <w:rPr>
          <w:rFonts w:eastAsiaTheme="minorHAnsi" w:cs="Calibri"/>
        </w:rPr>
        <w:t>,</w:t>
      </w:r>
    </w:p>
    <w:p w14:paraId="28F1F370"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rPr>
        <w:t xml:space="preserve">j) w przypadku zaistnienia na placu budowy niezinwentaryzowanych kolizji bądź innych przeszkód, </w:t>
      </w:r>
    </w:p>
    <w:p w14:paraId="6514DF42" w14:textId="7BE706DA"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rPr>
        <w:t>k) w przypadku niezawinionego przez żadną ze stron umowy przedłużenia się procedur prawnych, administracyjnych itp.</w:t>
      </w:r>
      <w:r w:rsidR="006406AD" w:rsidRPr="00AE0652">
        <w:rPr>
          <w:rFonts w:eastAsiaTheme="minorHAnsi" w:cs="Calibri"/>
        </w:rPr>
        <w:t>,</w:t>
      </w:r>
    </w:p>
    <w:p w14:paraId="10BF3438" w14:textId="5FF80CE0" w:rsidR="006406AD" w:rsidRPr="00AE0652" w:rsidRDefault="006406AD" w:rsidP="00AE0652">
      <w:pPr>
        <w:autoSpaceDE w:val="0"/>
        <w:autoSpaceDN w:val="0"/>
        <w:adjustRightInd w:val="0"/>
        <w:spacing w:after="0"/>
        <w:jc w:val="both"/>
        <w:rPr>
          <w:rFonts w:eastAsiaTheme="minorHAnsi" w:cs="Calibri"/>
        </w:rPr>
      </w:pPr>
      <w:r w:rsidRPr="00AE0652">
        <w:rPr>
          <w:rFonts w:eastAsiaTheme="minorHAnsi" w:cs="Calibri"/>
        </w:rPr>
        <w:t>l) w przypadku konieczności wykonania zmian projektowych.</w:t>
      </w:r>
    </w:p>
    <w:p w14:paraId="6CC5E36E"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b/>
          <w:bCs/>
        </w:rPr>
        <w:t xml:space="preserve">3) zmiany technologiczne </w:t>
      </w:r>
      <w:r w:rsidRPr="00AE0652">
        <w:rPr>
          <w:rFonts w:eastAsiaTheme="minorHAnsi" w:cs="Calibri"/>
        </w:rPr>
        <w:t xml:space="preserve">spowodowane w szczególności następującymi okolicznościami: </w:t>
      </w:r>
    </w:p>
    <w:p w14:paraId="7EB2E7D8"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rPr>
        <w:t xml:space="preserve">a) zmiany technologii wykonania robót, w szczególności poprzez zastosowanie innych rozwiązań technicznych lub materiałowych powodujących: osiągnięcie wymaganego efektu przy niższych kosztach wykonania zamówienia, zwiększenie jakości, parametrów technicznych lub eksploatacyjnych wykonanych robót, skrócenie terminu realizacji zamówienia, uniknięcie—niewykonania lub wadliwego wykonania przedmiotu umowy </w:t>
      </w:r>
    </w:p>
    <w:p w14:paraId="30755776"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rPr>
        <w:t xml:space="preserve">b) konieczność zrealizowania przedmiotu umowy przy zastosowaniu innych rozwiązań technicznych lub materiałowych ze względu na zmiany obowiązującego prawa, </w:t>
      </w:r>
    </w:p>
    <w:p w14:paraId="20A90570"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rPr>
        <w:t>c) zamiany w zakresie dostarczanych urządzeń, materiałów, w prz</w:t>
      </w:r>
      <w:r w:rsidR="006853F4" w:rsidRPr="00AE0652">
        <w:rPr>
          <w:rFonts w:eastAsiaTheme="minorHAnsi" w:cs="Calibri"/>
        </w:rPr>
        <w:t>ypadku gdy Wykonawca nie jest w </w:t>
      </w:r>
      <w:r w:rsidRPr="00AE0652">
        <w:rPr>
          <w:rFonts w:eastAsiaTheme="minorHAnsi" w:cs="Calibri"/>
        </w:rPr>
        <w:t>stanie nabyć na rynku zaoferowanego w ofercie Wykonawcy urządz</w:t>
      </w:r>
      <w:r w:rsidR="006853F4" w:rsidRPr="00AE0652">
        <w:rPr>
          <w:rFonts w:eastAsiaTheme="minorHAnsi" w:cs="Calibri"/>
        </w:rPr>
        <w:t>enia, materiału np. w związku z </w:t>
      </w:r>
      <w:r w:rsidRPr="00AE0652">
        <w:rPr>
          <w:rFonts w:eastAsiaTheme="minorHAnsi" w:cs="Calibri"/>
        </w:rPr>
        <w:t xml:space="preserve">wycofaniem urządzenia lub elementu urządzenia, materiału z produkcji lub wprowadzeniem nowej wersji zamawianych urządzeń lub ich elementów, materiałów; zaoferowane przez Wykonawcę urządzenie, materiał musi charakteryzować się co najmniej paramentami zaoferowanych w ofercie </w:t>
      </w:r>
      <w:r w:rsidRPr="00AE0652">
        <w:rPr>
          <w:rFonts w:eastAsiaTheme="minorHAnsi" w:cs="Calibri"/>
        </w:rPr>
        <w:lastRenderedPageBreak/>
        <w:t xml:space="preserve">urządzeń, wyższymi lub lepszymi parametrami niż wymagane były w SWZ i Zamawiający wyrazi na nie zgodę, </w:t>
      </w:r>
    </w:p>
    <w:p w14:paraId="0F425CAD"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rPr>
        <w:t xml:space="preserve">W przypadku wystąpienia którejkolwiek z okoliczności wymienionych wyżej termin wykonania umowy może ulec odpowiedniemu przedłużeniu o czas niezbędny do zakończenia wykonywania jej przedmiotu w sposób należyty, nie dłużej jednak niż o okres trwania tych okoliczności. </w:t>
      </w:r>
    </w:p>
    <w:p w14:paraId="7FEA1B28"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b/>
          <w:bCs/>
        </w:rPr>
        <w:t xml:space="preserve">4) pozostałe zmiany </w:t>
      </w:r>
      <w:r w:rsidRPr="00AE0652">
        <w:rPr>
          <w:rFonts w:eastAsiaTheme="minorHAnsi" w:cs="Calibri"/>
        </w:rPr>
        <w:t xml:space="preserve">spowodowane następującymi okolicznościami: </w:t>
      </w:r>
    </w:p>
    <w:p w14:paraId="5320C438"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rPr>
        <w:t xml:space="preserve">a) przekształcenie którejkolwiek ze stron umowy bądź zmiana adresu, </w:t>
      </w:r>
    </w:p>
    <w:p w14:paraId="2B146765"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rPr>
        <w:t xml:space="preserve">b) zmiany warunków płatności z zastrzeżeniem, że zmiana ta będzie korzystna i niezbędna dla Zamawiającego, </w:t>
      </w:r>
    </w:p>
    <w:p w14:paraId="48CF595E"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rPr>
        <w:t xml:space="preserve">c) zmiany powszechnie obowiązujących przepisów prawa w zakresie mającym bezpośredni wpływ na realizację przedmiotu umowy lub świadczenia stron umowy, </w:t>
      </w:r>
    </w:p>
    <w:p w14:paraId="55A45685"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rPr>
        <w:t>d) innych niezbędnych zmian pod warunkiem, że są korzystne dla Zamawiającego</w:t>
      </w:r>
      <w:r w:rsidR="00896948" w:rsidRPr="00AE0652">
        <w:rPr>
          <w:rFonts w:eastAsiaTheme="minorHAnsi" w:cs="Calibri"/>
        </w:rPr>
        <w:t xml:space="preserve">. </w:t>
      </w:r>
    </w:p>
    <w:p w14:paraId="1C981152"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b/>
          <w:bCs/>
        </w:rPr>
        <w:t xml:space="preserve">2. </w:t>
      </w:r>
      <w:r w:rsidRPr="00AE0652">
        <w:rPr>
          <w:rFonts w:eastAsiaTheme="minorHAnsi" w:cs="Calibri"/>
        </w:rPr>
        <w:t xml:space="preserve">W przypadku wystąpienia którejkolwiek z okoliczności wymienionych w ust. 1 pkt 2) termin wykonania umowy może ulec odpowiedniemu przedłużeniu o czas niezbędny do zakończenia wykonywania jej przedmiotu w sposób należyty, nie dłużej jednak niż o okres trwania tych okoliczności. </w:t>
      </w:r>
    </w:p>
    <w:p w14:paraId="10DD4AF0"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b/>
          <w:bCs/>
        </w:rPr>
        <w:t xml:space="preserve">3. </w:t>
      </w:r>
      <w:r w:rsidRPr="00AE0652">
        <w:rPr>
          <w:rFonts w:eastAsiaTheme="minorHAnsi" w:cs="Calibri"/>
        </w:rPr>
        <w:t xml:space="preserve">W przypadku wystąpienia okoliczności, o których mowa w niniejszym paragrafie Zamawiającemu przysługuje prawo do zmiany ustaleń zawartej umowy w zakresie, który uzna za uzasadniony. Zmiana dokonana zostanie w formie aneksu do umowy. </w:t>
      </w:r>
    </w:p>
    <w:p w14:paraId="14908BFE" w14:textId="4799E6EE" w:rsidR="00082FD3" w:rsidRPr="00AE0652" w:rsidRDefault="00082FD3" w:rsidP="00AE0652">
      <w:pPr>
        <w:pStyle w:val="Default"/>
        <w:spacing w:line="276" w:lineRule="auto"/>
        <w:jc w:val="center"/>
        <w:rPr>
          <w:rFonts w:ascii="Calibri" w:hAnsi="Calibri" w:cs="Calibri"/>
          <w:b/>
          <w:bCs/>
          <w:color w:val="auto"/>
          <w:sz w:val="22"/>
          <w:szCs w:val="22"/>
        </w:rPr>
      </w:pPr>
      <w:r w:rsidRPr="00AE0652">
        <w:rPr>
          <w:rFonts w:ascii="Calibri" w:hAnsi="Calibri" w:cs="Calibri"/>
          <w:b/>
          <w:bCs/>
          <w:color w:val="auto"/>
          <w:sz w:val="22"/>
          <w:szCs w:val="22"/>
        </w:rPr>
        <w:t>§ 17</w:t>
      </w:r>
    </w:p>
    <w:p w14:paraId="08574899" w14:textId="77777777" w:rsidR="00172004" w:rsidRPr="00AE0652" w:rsidRDefault="00172004" w:rsidP="00AE0652">
      <w:pPr>
        <w:tabs>
          <w:tab w:val="left" w:pos="1418"/>
          <w:tab w:val="left" w:pos="2410"/>
        </w:tabs>
        <w:spacing w:after="0"/>
        <w:jc w:val="center"/>
        <w:rPr>
          <w:rFonts w:cs="Calibri"/>
          <w:b/>
          <w:bCs/>
        </w:rPr>
      </w:pPr>
      <w:r w:rsidRPr="00AE0652">
        <w:rPr>
          <w:rFonts w:cs="Calibri"/>
          <w:b/>
        </w:rPr>
        <w:t>Umowne prawo odstąpienia od Umowy</w:t>
      </w:r>
    </w:p>
    <w:p w14:paraId="1788C756"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 </w:t>
      </w:r>
      <w:r w:rsidRPr="00AE0652">
        <w:rPr>
          <w:rFonts w:ascii="Calibri" w:hAnsi="Calibri" w:cs="Calibri"/>
          <w:color w:val="auto"/>
          <w:sz w:val="22"/>
          <w:szCs w:val="22"/>
        </w:rPr>
        <w:t xml:space="preserve">Strony zgodnie ustalają, że przysługuje im prawo do odstąpienia od umowy w przypadkach wymienionych w treści księgi III Kodeksu cywilnego. </w:t>
      </w:r>
    </w:p>
    <w:p w14:paraId="7553F918"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2. </w:t>
      </w:r>
      <w:r w:rsidRPr="00AE0652">
        <w:rPr>
          <w:rFonts w:ascii="Calibri" w:hAnsi="Calibri" w:cs="Calibri"/>
          <w:color w:val="auto"/>
          <w:sz w:val="22"/>
          <w:szCs w:val="22"/>
        </w:rPr>
        <w:t xml:space="preserve">Oprócz wypadków wymienionych w ust. 1 Zamawiającemu przysługuje prawo odstąpienia od umowy w szczególności: </w:t>
      </w:r>
    </w:p>
    <w:p w14:paraId="3187F92B"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1) w razie zaistnienia istotnej zmiany okoliczności powodującej</w:t>
      </w:r>
      <w:r w:rsidR="006853F4" w:rsidRPr="00AE0652">
        <w:rPr>
          <w:rFonts w:ascii="Calibri" w:hAnsi="Calibri" w:cs="Calibri"/>
          <w:color w:val="auto"/>
          <w:sz w:val="22"/>
          <w:szCs w:val="22"/>
        </w:rPr>
        <w:t>, że wykonanie umowy nie leży w </w:t>
      </w:r>
      <w:r w:rsidRPr="00AE0652">
        <w:rPr>
          <w:rFonts w:ascii="Calibri" w:hAnsi="Calibri" w:cs="Calibri"/>
          <w:color w:val="auto"/>
          <w:sz w:val="22"/>
          <w:szCs w:val="22"/>
        </w:rPr>
        <w:t xml:space="preserve">interesie publicznym, czego nie można było przewidzieć w chwili zawarcia umowy; </w:t>
      </w:r>
    </w:p>
    <w:p w14:paraId="486EAC61"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lub dalsze wykonywanie umowy może zagrozić istotnemu interesowi bezpieczeństwa państwa lub bezpieczeństwu publicznemu, </w:t>
      </w:r>
    </w:p>
    <w:p w14:paraId="58D7E332"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2) zostanie ogłoszona upadłość, zgłoszony wniosek o upadłość, nastąpi rozwiązanie firmy Wykonawcy lub likwidacja działalności, </w:t>
      </w:r>
    </w:p>
    <w:p w14:paraId="6D33ECD2"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3) zostanie wydany nakaz zajęcia majątku Wykonawcy uniemożliwiający wykonanie umowy, </w:t>
      </w:r>
    </w:p>
    <w:p w14:paraId="7C11378F"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4) Wykonawca nie rozpoczął robót bez uzasadnionych przyczyn lub nie kontynuuje ich pomimo wezwania Zamawiającego złożonego na piśmie, </w:t>
      </w:r>
    </w:p>
    <w:p w14:paraId="3B8D7225"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5) Wykonawca przerwał, bez uzgodnienia z Zamawiającym, realizację robót i prz</w:t>
      </w:r>
      <w:r w:rsidR="001120FC" w:rsidRPr="00AE0652">
        <w:rPr>
          <w:rFonts w:ascii="Calibri" w:hAnsi="Calibri" w:cs="Calibri"/>
          <w:color w:val="auto"/>
          <w:sz w:val="22"/>
          <w:szCs w:val="22"/>
        </w:rPr>
        <w:t>erwa ta trwa dłużej niż 14 dni.,</w:t>
      </w:r>
    </w:p>
    <w:p w14:paraId="3C60BF65" w14:textId="77777777" w:rsidR="001120FC" w:rsidRPr="00AE0652" w:rsidRDefault="001120FC"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6)Wykonawca realizuje roboty w sposób niezgodny z niniejszą Umowę, dokumentacją projektową oraz specyfikacją techniczną.</w:t>
      </w:r>
    </w:p>
    <w:p w14:paraId="669B6A3E"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3. </w:t>
      </w:r>
      <w:r w:rsidRPr="00AE0652">
        <w:rPr>
          <w:rFonts w:ascii="Calibri" w:hAnsi="Calibri" w:cs="Calibri"/>
          <w:color w:val="auto"/>
          <w:sz w:val="22"/>
          <w:szCs w:val="22"/>
        </w:rPr>
        <w:t xml:space="preserve">Wykonawcy przysługuje prawo do odstąpienia od umowy w szczególności, jeżeli: </w:t>
      </w:r>
    </w:p>
    <w:p w14:paraId="7347C395"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1) Zamawiający nie wywiązuje się z obowiązku zapłaty faktury mimo dodatkowego wezwani</w:t>
      </w:r>
      <w:r w:rsidR="00C9519A" w:rsidRPr="00AE0652">
        <w:rPr>
          <w:rFonts w:ascii="Calibri" w:hAnsi="Calibri" w:cs="Calibri"/>
          <w:color w:val="auto"/>
          <w:sz w:val="22"/>
          <w:szCs w:val="22"/>
        </w:rPr>
        <w:t>a w </w:t>
      </w:r>
      <w:r w:rsidRPr="00AE0652">
        <w:rPr>
          <w:rFonts w:ascii="Calibri" w:hAnsi="Calibri" w:cs="Calibri"/>
          <w:color w:val="auto"/>
          <w:sz w:val="22"/>
          <w:szCs w:val="22"/>
        </w:rPr>
        <w:t xml:space="preserve">terminie 1 miesiąca od upływu terminu na zapłatę faktur określonego w niniejszej umowie, </w:t>
      </w:r>
    </w:p>
    <w:p w14:paraId="23271D06"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2) Zamawiający odmawia bez uzasadnionej przyczyny odbioru robót lub odmawia bez uzasadnionej przyczyny podpisania protokołu odbioru, </w:t>
      </w:r>
    </w:p>
    <w:p w14:paraId="2E912641"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3) Zamawiający powiadomi Wykonawcę, iż wobec zaistnienia uprzednio nieprzewidzianych okoliczności nie będzie mógł spełnić swych zobowiązań wobec Wykonawcy. </w:t>
      </w:r>
    </w:p>
    <w:p w14:paraId="11755280"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4. </w:t>
      </w:r>
      <w:r w:rsidRPr="00AE0652">
        <w:rPr>
          <w:rFonts w:ascii="Calibri" w:hAnsi="Calibri" w:cs="Calibri"/>
          <w:color w:val="auto"/>
          <w:sz w:val="22"/>
          <w:szCs w:val="22"/>
        </w:rPr>
        <w:t xml:space="preserve">Prawo do odstąpienia od umowy przysługuje Stronom w terminie 30 dni od dnia powzięcia </w:t>
      </w:r>
    </w:p>
    <w:p w14:paraId="5CEAA588"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wiadomości o zaistnieniu przyczyny odstąpienia od umowy, w szczególności którejkolwiek z przyczyn wskazanych w ust. 1, 2 i 3. </w:t>
      </w:r>
    </w:p>
    <w:p w14:paraId="30DD329E"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5. </w:t>
      </w:r>
      <w:r w:rsidRPr="00AE0652">
        <w:rPr>
          <w:rFonts w:ascii="Calibri" w:hAnsi="Calibri" w:cs="Calibri"/>
          <w:color w:val="auto"/>
          <w:sz w:val="22"/>
          <w:szCs w:val="22"/>
        </w:rPr>
        <w:t xml:space="preserve">Odstąpienie od umowy powinno nastąpić w formie pisemnej </w:t>
      </w:r>
      <w:r w:rsidR="00C9519A" w:rsidRPr="00AE0652">
        <w:rPr>
          <w:rFonts w:ascii="Calibri" w:hAnsi="Calibri" w:cs="Calibri"/>
          <w:color w:val="auto"/>
          <w:sz w:val="22"/>
          <w:szCs w:val="22"/>
        </w:rPr>
        <w:t xml:space="preserve">pod rygorem nieważności takiego </w:t>
      </w:r>
      <w:r w:rsidRPr="00AE0652">
        <w:rPr>
          <w:rFonts w:ascii="Calibri" w:hAnsi="Calibri" w:cs="Calibri"/>
          <w:color w:val="auto"/>
          <w:sz w:val="22"/>
          <w:szCs w:val="22"/>
        </w:rPr>
        <w:t xml:space="preserve">oświadczenia i powinno zawierać uzasadnienie. </w:t>
      </w:r>
    </w:p>
    <w:p w14:paraId="30EB9391"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lastRenderedPageBreak/>
        <w:t xml:space="preserve">6. </w:t>
      </w:r>
      <w:r w:rsidRPr="00AE0652">
        <w:rPr>
          <w:rFonts w:ascii="Calibri" w:hAnsi="Calibri" w:cs="Calibri"/>
          <w:color w:val="auto"/>
          <w:sz w:val="22"/>
          <w:szCs w:val="22"/>
        </w:rPr>
        <w:t xml:space="preserve">W przypadku odstąpienia od umowy Wykonawcę oraz Zamawiającego obciążają następujące obowiązki szczegółowe: </w:t>
      </w:r>
    </w:p>
    <w:p w14:paraId="5888F60B" w14:textId="568850E2"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1) w terminie </w:t>
      </w:r>
      <w:r w:rsidR="005F1602" w:rsidRPr="00AE0652">
        <w:rPr>
          <w:rFonts w:ascii="Calibri" w:hAnsi="Calibri" w:cs="Calibri"/>
          <w:color w:val="auto"/>
          <w:sz w:val="22"/>
          <w:szCs w:val="22"/>
        </w:rPr>
        <w:t>7</w:t>
      </w:r>
      <w:r w:rsidRPr="00AE0652">
        <w:rPr>
          <w:rFonts w:ascii="Calibri" w:hAnsi="Calibri" w:cs="Calibri"/>
          <w:color w:val="auto"/>
          <w:sz w:val="22"/>
          <w:szCs w:val="22"/>
        </w:rPr>
        <w:t xml:space="preserve"> dni od daty odstąpienia od umowy Wykonawca przy udziale Zamawiającego sporządzi szczegółowy protokół inwentaryzacji robót w toku według stanu na dzień odstąpienia, </w:t>
      </w:r>
    </w:p>
    <w:p w14:paraId="1953F212"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2) Wykonawca zabezpieczy przerwane roboty w zakresie obustronnie uzgodnionym na koszt tej strony, która spowodowała odstąpienie od umowy, </w:t>
      </w:r>
    </w:p>
    <w:p w14:paraId="447A497F"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3) Wykonawca wezwie do dokonania przez Zamawiającego odbioru robót przerwanych oraz robót zabezpieczających, jeżeli odstąpienie od umowy nastąpiło z przyczyn, za które Wykonawca nie odpowiada, </w:t>
      </w:r>
    </w:p>
    <w:p w14:paraId="22626661"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4) Wykonawca niezwłocznie, a najpóźniej w terminie 30 dni, usunie z terenu budowy urządzenia zaplecza przez niego dostarczone lub wzniesione, </w:t>
      </w:r>
    </w:p>
    <w:p w14:paraId="33FE5787"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5) Zamawiający w razie odstąpienia od umowy z przyczyn nie leżących po stronie Wykonawcy zobowiązany jest do : </w:t>
      </w:r>
    </w:p>
    <w:p w14:paraId="3F70AA0A"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a) dokonania odbioru robót przerwanych oraz do zapłaty wynagrodzenia za roboty, które zostały wykonane do dnia odstąpienia. W innych przypadkach wynagrodzenie Wykonawcy nie przysługuje. </w:t>
      </w:r>
    </w:p>
    <w:p w14:paraId="3E7A0156" w14:textId="04451266" w:rsidR="003014E3" w:rsidRPr="00AE0652" w:rsidRDefault="00082FD3" w:rsidP="00AE0652">
      <w:pPr>
        <w:pStyle w:val="Default"/>
        <w:spacing w:line="276" w:lineRule="auto"/>
        <w:jc w:val="both"/>
        <w:rPr>
          <w:rFonts w:ascii="Calibri" w:hAnsi="Calibri" w:cs="Calibri"/>
          <w:b/>
          <w:bCs/>
          <w:color w:val="auto"/>
          <w:sz w:val="22"/>
          <w:szCs w:val="22"/>
        </w:rPr>
      </w:pPr>
      <w:r w:rsidRPr="00AE0652">
        <w:rPr>
          <w:rFonts w:ascii="Calibri" w:hAnsi="Calibri" w:cs="Calibri"/>
          <w:color w:val="auto"/>
          <w:sz w:val="22"/>
          <w:szCs w:val="22"/>
        </w:rPr>
        <w:t xml:space="preserve">b) przejęcia od Wykonawcy pod swój dozór terenu budowy. </w:t>
      </w:r>
    </w:p>
    <w:p w14:paraId="61523BD9" w14:textId="50CB9D5E" w:rsidR="00C9519A" w:rsidRPr="00AE0652" w:rsidRDefault="00082FD3" w:rsidP="00AE0652">
      <w:pPr>
        <w:pStyle w:val="Default"/>
        <w:spacing w:line="276" w:lineRule="auto"/>
        <w:jc w:val="center"/>
        <w:rPr>
          <w:rFonts w:ascii="Calibri" w:hAnsi="Calibri" w:cs="Calibri"/>
          <w:b/>
          <w:bCs/>
          <w:color w:val="auto"/>
          <w:sz w:val="22"/>
          <w:szCs w:val="22"/>
        </w:rPr>
      </w:pPr>
      <w:r w:rsidRPr="00AE0652">
        <w:rPr>
          <w:rFonts w:ascii="Calibri" w:hAnsi="Calibri" w:cs="Calibri"/>
          <w:b/>
          <w:bCs/>
          <w:color w:val="auto"/>
          <w:sz w:val="22"/>
          <w:szCs w:val="22"/>
        </w:rPr>
        <w:t>§ 18</w:t>
      </w:r>
    </w:p>
    <w:p w14:paraId="2ACECB33" w14:textId="77777777" w:rsidR="004F7EC4" w:rsidRPr="00AE0652" w:rsidRDefault="004F7EC4" w:rsidP="00AE0652">
      <w:pPr>
        <w:pStyle w:val="Default"/>
        <w:spacing w:line="276" w:lineRule="auto"/>
        <w:jc w:val="center"/>
        <w:rPr>
          <w:rFonts w:ascii="Calibri" w:hAnsi="Calibri" w:cs="Calibri"/>
          <w:b/>
          <w:bCs/>
          <w:color w:val="auto"/>
          <w:sz w:val="22"/>
          <w:szCs w:val="22"/>
        </w:rPr>
      </w:pPr>
      <w:r w:rsidRPr="00AE0652">
        <w:rPr>
          <w:rFonts w:ascii="Calibri" w:hAnsi="Calibri" w:cs="Calibri"/>
          <w:b/>
          <w:bCs/>
          <w:color w:val="auto"/>
          <w:sz w:val="22"/>
          <w:szCs w:val="22"/>
        </w:rPr>
        <w:t>Wierzytelność</w:t>
      </w:r>
    </w:p>
    <w:p w14:paraId="5A56356C"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Wierzytelność Wykonawcy z tytułu wykonania Umowy, nie może być </w:t>
      </w:r>
      <w:r w:rsidR="00C9519A" w:rsidRPr="00AE0652">
        <w:rPr>
          <w:rFonts w:ascii="Calibri" w:hAnsi="Calibri" w:cs="Calibri"/>
          <w:color w:val="auto"/>
          <w:sz w:val="22"/>
          <w:szCs w:val="22"/>
        </w:rPr>
        <w:t>przeniesiona na osobę trzecią w </w:t>
      </w:r>
      <w:r w:rsidRPr="00AE0652">
        <w:rPr>
          <w:rFonts w:ascii="Calibri" w:hAnsi="Calibri" w:cs="Calibri"/>
          <w:color w:val="auto"/>
          <w:sz w:val="22"/>
          <w:szCs w:val="22"/>
        </w:rPr>
        <w:t xml:space="preserve">wyniku przelewu wierzytelności, ani na podstawie innego tytułu prawnego bez wyraźnej zgody Zamawiającego wyrażonej w formie zawartej umowy. </w:t>
      </w:r>
    </w:p>
    <w:p w14:paraId="384C5E88" w14:textId="5BB81700" w:rsidR="00082FD3" w:rsidRPr="00AE0652" w:rsidRDefault="00082FD3" w:rsidP="00AE0652">
      <w:pPr>
        <w:pStyle w:val="Default"/>
        <w:spacing w:line="276" w:lineRule="auto"/>
        <w:jc w:val="center"/>
        <w:rPr>
          <w:rFonts w:ascii="Calibri" w:hAnsi="Calibri" w:cs="Calibri"/>
          <w:b/>
          <w:bCs/>
          <w:color w:val="auto"/>
          <w:sz w:val="22"/>
          <w:szCs w:val="22"/>
        </w:rPr>
      </w:pPr>
      <w:r w:rsidRPr="00AE0652">
        <w:rPr>
          <w:rFonts w:ascii="Calibri" w:hAnsi="Calibri" w:cs="Calibri"/>
          <w:b/>
          <w:bCs/>
          <w:color w:val="auto"/>
          <w:sz w:val="22"/>
          <w:szCs w:val="22"/>
        </w:rPr>
        <w:t>§ 19</w:t>
      </w:r>
    </w:p>
    <w:p w14:paraId="64D34944" w14:textId="77777777" w:rsidR="00F14F01" w:rsidRPr="00AE0652" w:rsidRDefault="00571B60" w:rsidP="00AE0652">
      <w:pPr>
        <w:pStyle w:val="Default"/>
        <w:spacing w:line="276" w:lineRule="auto"/>
        <w:jc w:val="center"/>
        <w:rPr>
          <w:rFonts w:ascii="Calibri" w:hAnsi="Calibri" w:cs="Calibri"/>
          <w:color w:val="auto"/>
          <w:sz w:val="22"/>
          <w:szCs w:val="22"/>
        </w:rPr>
      </w:pPr>
      <w:r w:rsidRPr="00AE0652">
        <w:rPr>
          <w:rFonts w:ascii="Calibri" w:hAnsi="Calibri" w:cs="Calibri"/>
          <w:b/>
          <w:bCs/>
          <w:color w:val="auto"/>
          <w:sz w:val="22"/>
          <w:szCs w:val="22"/>
        </w:rPr>
        <w:t>Podwykonawstwo</w:t>
      </w:r>
    </w:p>
    <w:p w14:paraId="63F6175C" w14:textId="77777777" w:rsidR="00144A83" w:rsidRPr="00AE0652" w:rsidRDefault="00144A83"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 </w:t>
      </w:r>
      <w:r w:rsidRPr="00AE0652">
        <w:rPr>
          <w:rFonts w:ascii="Calibri" w:hAnsi="Calibri" w:cs="Calibri"/>
          <w:bCs/>
          <w:color w:val="auto"/>
          <w:sz w:val="22"/>
          <w:szCs w:val="22"/>
        </w:rPr>
        <w:t>Wykonawca może powierzyć wykonanie części zamówienia podwykonawcy.</w:t>
      </w:r>
    </w:p>
    <w:p w14:paraId="72EB0587" w14:textId="77777777" w:rsidR="00144A83" w:rsidRPr="00AE0652" w:rsidRDefault="00144A83"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2. </w:t>
      </w:r>
      <w:r w:rsidRPr="00AE0652">
        <w:rPr>
          <w:rFonts w:ascii="Calibri" w:hAnsi="Calibri" w:cs="Calibri"/>
          <w:color w:val="auto"/>
          <w:sz w:val="22"/>
          <w:szCs w:val="22"/>
        </w:rPr>
        <w:t xml:space="preserve">Zgodnie z deklaracją złożoną w ofercie Wykonawca oświadcza, że do realizacji przedmiotu niniejszej umowy nie będzie korzystał z usług podwykonawców. </w:t>
      </w:r>
    </w:p>
    <w:p w14:paraId="3D3FF578" w14:textId="77777777" w:rsidR="00144A83" w:rsidRPr="00AE0652" w:rsidRDefault="00144A83"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lub </w:t>
      </w:r>
    </w:p>
    <w:p w14:paraId="59B8C5F3" w14:textId="77777777" w:rsidR="00144A83" w:rsidRPr="00AE0652" w:rsidRDefault="00144A8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Zgodnie z deklaracją złożoną w ofercie Wykonawca oświadcza, że do realizacji przedmiotu niniejszej umowy będzie korzystał z usług podwykonawców. Szczegółowy zakres rzeczowy określa umowa z podwykonawcą. Uznanie przez Zamawiającego podwykonawcy następuje po spełnieniu wszystkich przesłanek, o których mowa w niniejszym paragrafie. </w:t>
      </w:r>
    </w:p>
    <w:p w14:paraId="208ECE73" w14:textId="374E9FD6" w:rsidR="00144A83" w:rsidRPr="00AE0652" w:rsidRDefault="00144A83"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3. </w:t>
      </w:r>
      <w:r w:rsidRPr="00AE0652">
        <w:rPr>
          <w:rFonts w:ascii="Calibri" w:hAnsi="Calibri" w:cs="Calibri"/>
          <w:color w:val="auto"/>
          <w:sz w:val="22"/>
          <w:szCs w:val="22"/>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w terminie 7 dni, przy czym podwykonawca lub dalszy podwykonawca jest obowiązany dołączyć zgodę Wykonawcy na zawarcie umowy o podwykonawstwo o</w:t>
      </w:r>
      <w:r w:rsidR="00B97B00" w:rsidRPr="00AE0652">
        <w:rPr>
          <w:rFonts w:ascii="Calibri" w:hAnsi="Calibri" w:cs="Calibri"/>
          <w:color w:val="auto"/>
          <w:sz w:val="22"/>
          <w:szCs w:val="22"/>
        </w:rPr>
        <w:t> </w:t>
      </w:r>
      <w:r w:rsidRPr="00AE0652">
        <w:rPr>
          <w:rFonts w:ascii="Calibri" w:hAnsi="Calibri" w:cs="Calibri"/>
          <w:color w:val="auto"/>
          <w:sz w:val="22"/>
          <w:szCs w:val="22"/>
        </w:rPr>
        <w:t xml:space="preserve">treści zgodnej z projektem umowy. </w:t>
      </w:r>
    </w:p>
    <w:p w14:paraId="2192DD15" w14:textId="77777777" w:rsidR="00144A83" w:rsidRPr="00AE0652" w:rsidRDefault="00144A83"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4. </w:t>
      </w:r>
      <w:r w:rsidRPr="00AE0652">
        <w:rPr>
          <w:rFonts w:ascii="Calibri" w:hAnsi="Calibri" w:cs="Calibri"/>
          <w:color w:val="auto"/>
          <w:sz w:val="22"/>
          <w:szCs w:val="22"/>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w:t>
      </w:r>
    </w:p>
    <w:p w14:paraId="1A38372A" w14:textId="77777777" w:rsidR="00144A83" w:rsidRPr="00AE0652" w:rsidRDefault="00144A83"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5. </w:t>
      </w:r>
      <w:r w:rsidRPr="00AE0652">
        <w:rPr>
          <w:rFonts w:ascii="Calibri" w:hAnsi="Calibri" w:cs="Calibri"/>
          <w:color w:val="auto"/>
          <w:sz w:val="22"/>
          <w:szCs w:val="22"/>
        </w:rPr>
        <w:t xml:space="preserve">Zamawiający w terminie 14 dni od przedłożenia projektu umowy, o której mowa w ust. 4 zgłasza w formie pisemnej zastrzeżenia do projektu umowy o podwykonawstwo, której przedmiotem są roboty budowlane: </w:t>
      </w:r>
    </w:p>
    <w:p w14:paraId="79A8F323" w14:textId="77777777" w:rsidR="00144A83" w:rsidRPr="00AE0652" w:rsidRDefault="00144A8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1) niespełniającej wymagań określonych w SWZ, </w:t>
      </w:r>
    </w:p>
    <w:p w14:paraId="61847E59" w14:textId="77777777" w:rsidR="00144A83" w:rsidRPr="00AE0652" w:rsidRDefault="00144A8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2) gdy przewiduje termin zapłaty wynagrodzenia dłuższy niż określony w ust. 4. </w:t>
      </w:r>
    </w:p>
    <w:p w14:paraId="32F00741" w14:textId="77777777" w:rsidR="00144A83" w:rsidRPr="00AE0652" w:rsidRDefault="00144A8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Wskazany termin 14 dni uważa się za zachowany także wtedy, gdy przed jego upływem w formie pisemnej zastrzeżenia do projektu umowy o podwykonawstwo wysłano przesyłką poleconą. Niezgłoszenie w formie pisemnej zastrzeżeń do przedłożonego projektu umowy o podwykonawstwo, </w:t>
      </w:r>
      <w:r w:rsidRPr="00AE0652">
        <w:rPr>
          <w:rFonts w:ascii="Calibri" w:hAnsi="Calibri" w:cs="Calibri"/>
          <w:color w:val="auto"/>
          <w:sz w:val="22"/>
          <w:szCs w:val="22"/>
        </w:rPr>
        <w:lastRenderedPageBreak/>
        <w:t xml:space="preserve">której przedmiotem są roboty budowlane we wskazanym terminie uważa się za akceptację projektu umowy przez Zamawiającego. </w:t>
      </w:r>
    </w:p>
    <w:p w14:paraId="3D532A2C" w14:textId="77777777" w:rsidR="00144A83" w:rsidRPr="00AE0652" w:rsidRDefault="00144A83"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6. </w:t>
      </w:r>
      <w:r w:rsidRPr="00AE0652">
        <w:rPr>
          <w:rFonts w:ascii="Calibri" w:hAnsi="Calibri" w:cs="Calibri"/>
          <w:color w:val="auto"/>
          <w:sz w:val="22"/>
          <w:szCs w:val="22"/>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3A85A07E" w14:textId="77777777" w:rsidR="00144A83" w:rsidRPr="00AE0652" w:rsidRDefault="00144A83"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7. </w:t>
      </w:r>
      <w:r w:rsidRPr="00AE0652">
        <w:rPr>
          <w:rFonts w:ascii="Calibri" w:hAnsi="Calibri" w:cs="Calibri"/>
          <w:color w:val="auto"/>
          <w:sz w:val="22"/>
          <w:szCs w:val="22"/>
        </w:rPr>
        <w:t xml:space="preserve">Zamawiający w terminie 14 dni od przedłożenia umowy, o której mowa w ust. 5 zgłasza w formie pisemnej sprzeciw do umowy o podwykonawstwo, której przedmiotem są roboty budowlane: </w:t>
      </w:r>
    </w:p>
    <w:p w14:paraId="336AD8B1" w14:textId="77777777" w:rsidR="00144A83" w:rsidRPr="00AE0652" w:rsidRDefault="00144A8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1) niespełniającej wymagań określonych w SWZ, </w:t>
      </w:r>
    </w:p>
    <w:p w14:paraId="2507CCC1" w14:textId="77777777" w:rsidR="00144A83" w:rsidRPr="00AE0652" w:rsidRDefault="00144A8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2) gdy przewiduje termin zapłaty wynagrodzenia dłuższy niż określony w ust. 4. </w:t>
      </w:r>
    </w:p>
    <w:p w14:paraId="3746C269" w14:textId="77777777" w:rsidR="00144A83" w:rsidRPr="00AE0652" w:rsidRDefault="00144A8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Wskazany termin 14 dni uważa się za zachowany także wtedy, gdy przed jego upływem w formie pisemnej sprzeciw do umowy o podwykonawstwo wysłano przesyłką poleconą. Niezgłoszenie w formie pisemnej sprzeciwu do przedłożonej umowy o podwykonawstwo, której przedmiotem są roboty budowlane we wskazanym terminie uważa się za akceptację umowy przez Zamawiającego. </w:t>
      </w:r>
    </w:p>
    <w:p w14:paraId="309CF5C3" w14:textId="77777777" w:rsidR="00144A83" w:rsidRPr="00AE0652" w:rsidRDefault="00144A83"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8. </w:t>
      </w:r>
      <w:r w:rsidRPr="00AE0652">
        <w:rPr>
          <w:rFonts w:ascii="Calibri" w:hAnsi="Calibri" w:cs="Calibri"/>
          <w:color w:val="auto"/>
          <w:sz w:val="22"/>
          <w:szCs w:val="22"/>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których przedmiotem są dostawy materiałów budowlanych. </w:t>
      </w:r>
    </w:p>
    <w:p w14:paraId="108CF57C" w14:textId="77777777" w:rsidR="00144A83" w:rsidRPr="00AE0652" w:rsidRDefault="00144A83"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9. </w:t>
      </w:r>
      <w:r w:rsidRPr="00AE0652">
        <w:rPr>
          <w:rFonts w:ascii="Calibri" w:hAnsi="Calibri" w:cs="Calibri"/>
          <w:color w:val="auto"/>
          <w:sz w:val="22"/>
          <w:szCs w:val="22"/>
        </w:rPr>
        <w:t xml:space="preserve">W przypadku, o którym mowa w ust. 8 , jeżeli termin zapłaty wynagrodzenia jest dłuższy niż określony w ust. 4, Zamawiający informuje o tym Wykonawcę i wzywa go do doprowadzenia do zmiany tej umowy pod rygorem wystąpienia o zapłatę kary umownej. </w:t>
      </w:r>
    </w:p>
    <w:p w14:paraId="0AB26001" w14:textId="77777777" w:rsidR="00144A83" w:rsidRPr="00AE0652" w:rsidRDefault="00144A83"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10. </w:t>
      </w:r>
      <w:r w:rsidRPr="00AE0652">
        <w:rPr>
          <w:rFonts w:ascii="Calibri" w:hAnsi="Calibri" w:cs="Calibri"/>
          <w:color w:val="auto"/>
          <w:sz w:val="22"/>
          <w:szCs w:val="22"/>
        </w:rPr>
        <w:t xml:space="preserve">Zapisy ust. 3 - 9 stosuje się odpowiednio do zmian projektu umowy o podwykonawstwo oraz do zmian umowy o podwykonawstwo. </w:t>
      </w:r>
    </w:p>
    <w:p w14:paraId="7819C48D" w14:textId="77777777" w:rsidR="00144A83" w:rsidRPr="00AE0652" w:rsidRDefault="00144A83"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11. </w:t>
      </w:r>
      <w:r w:rsidRPr="00AE0652">
        <w:rPr>
          <w:rFonts w:ascii="Calibri" w:hAnsi="Calibri" w:cs="Calibri"/>
          <w:color w:val="auto"/>
          <w:sz w:val="22"/>
          <w:szCs w:val="22"/>
        </w:rPr>
        <w:t xml:space="preserve">Wykonawca w pełni odpowiada za jakość i terminowość wykonywanych robót i dostaw siłami własnymi i przez podwykonawców lub dalszych podwykonawców, w tym Wykonawca jest odpowiedzialny za działania, zaniechanie działań, uchybienia i zaniedbania dostawców oraz podwykonawców lub dalszych podwykonawców i ich pracowników, w takim stopniu jakby to były działania względnie uchybienia jego własne. Na roboty i dostawy wykonywane przez podwykonawców lub dalszych podwykonawców gwarancji udziela Wykonawca. Wykonawca we własnym zakresie i na swój koszt pełni funkcję koordynacyjną w stosunku do robót realizowanych przez podwykonawców lub dalszych podwykonawców. </w:t>
      </w:r>
    </w:p>
    <w:p w14:paraId="0F964C49" w14:textId="77777777" w:rsidR="00144A83" w:rsidRPr="00AE0652" w:rsidRDefault="00144A83"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12. </w:t>
      </w:r>
      <w:r w:rsidRPr="00AE0652">
        <w:rPr>
          <w:rFonts w:ascii="Calibri" w:hAnsi="Calibri" w:cs="Calibri"/>
          <w:color w:val="auto"/>
          <w:sz w:val="22"/>
          <w:szCs w:val="22"/>
        </w:rPr>
        <w:t xml:space="preserve">Rozliczenia z podwykonawcami lub dalszymi podwykonawcami z tytułu wykonywanych robót prowadzi Wykonawca, jednakże: </w:t>
      </w:r>
    </w:p>
    <w:p w14:paraId="13F95820" w14:textId="77777777" w:rsidR="00144A83" w:rsidRPr="00AE0652" w:rsidRDefault="00144A8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1)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umowę o podwykonawstwo, której przedmiotem są dostawy lub usługi, w przypadku uchylenia się od obowiązku zapłaty odpowiednio przez Wykonawcę, podwykonawcę lub dalszego podwykonawcę zamówienia na roboty budowlane; </w:t>
      </w:r>
    </w:p>
    <w:p w14:paraId="5FB681AA" w14:textId="77777777" w:rsidR="00144A83" w:rsidRPr="00AE0652" w:rsidRDefault="00144A8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2) wynagrodzenie, o którym mowa w pkt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77993FE1" w14:textId="77777777" w:rsidR="00144A83" w:rsidRPr="00AE0652" w:rsidRDefault="00144A8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3) bezpośrednia zapłata, o której mowa w pkt 1) obejmuje wyłącznie należne wynagrodzenie, bez odsetek i kar umownych, należnych podwykonawcy lub dalszemu podwykonawcy; </w:t>
      </w:r>
    </w:p>
    <w:p w14:paraId="4D3494DF" w14:textId="77777777" w:rsidR="00144A83" w:rsidRPr="00AE0652" w:rsidRDefault="00144A8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4) przed dokonaniem bezpośredniej zapłaty zamawiający jest obowiązany umożliwić wykonawcy zgłoszenie w formie pisemnej uwag dotyczących zasadności bezpośredniej zapłaty wynagrodzenia podwykonawcy lub dalszemu podwykonawcy, o których mowa w pkt 1). Zamawiający informuje o terminie zgłaszania uwag, nie krótszym niż 7 dni od dnia doręczenia tej informacji; </w:t>
      </w:r>
    </w:p>
    <w:p w14:paraId="75400BD8" w14:textId="77777777" w:rsidR="00144A83" w:rsidRPr="00AE0652" w:rsidRDefault="00144A8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lastRenderedPageBreak/>
        <w:t xml:space="preserve">5) w przypadku zgłoszenia uwag, o których mowa w pkt 4), w terminie wskazanym przez Zamawiającego, Zamawiający może: </w:t>
      </w:r>
    </w:p>
    <w:p w14:paraId="35135FB2" w14:textId="77777777" w:rsidR="00144A83" w:rsidRPr="00AE0652" w:rsidRDefault="00144A8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a) nie dokonać bezpośredniej zapłaty wynagrodzenia podwykonawcy lub dalszemu podwykonawcy, jeżeli wykonawca wykaże niezasadność takiej zapłaty albo </w:t>
      </w:r>
    </w:p>
    <w:p w14:paraId="434AFDD0" w14:textId="77777777" w:rsidR="00144A83" w:rsidRPr="00AE0652" w:rsidRDefault="00144A8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b) 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2EF7FFB6" w14:textId="77777777" w:rsidR="00144A83" w:rsidRPr="00AE0652" w:rsidRDefault="00144A8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c) dokonać bezpośredniej zapłaty wynagrodzenia podwykonawcy lub dalszemu podwykonawcy, jeżeli podwykonawca lub dalszy podwykonawca wykaże zasadność takiej zapłaty; </w:t>
      </w:r>
    </w:p>
    <w:p w14:paraId="7B19B936" w14:textId="77777777" w:rsidR="00144A83" w:rsidRPr="00AE0652" w:rsidRDefault="00144A8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6) w przypadku dokonania bezpośredniej zapłaty podwykonawcy lub dalszemu podwykonawcy, o których mowa w pkt 1), Zamawiający potrąca kwotę wypłaconego wynagrodzenia z wynagrodzenia należnego Wykonawcy. </w:t>
      </w:r>
    </w:p>
    <w:p w14:paraId="24E3537D" w14:textId="77777777" w:rsidR="00144A83" w:rsidRPr="00AE0652" w:rsidRDefault="00144A83" w:rsidP="00AE0652">
      <w:pPr>
        <w:pStyle w:val="Default"/>
        <w:spacing w:line="276" w:lineRule="auto"/>
        <w:jc w:val="both"/>
        <w:rPr>
          <w:rFonts w:ascii="Calibri" w:hAnsi="Calibri" w:cs="Calibri"/>
          <w:color w:val="auto"/>
          <w:sz w:val="22"/>
          <w:szCs w:val="22"/>
        </w:rPr>
      </w:pPr>
      <w:r w:rsidRPr="00AE0652">
        <w:rPr>
          <w:rFonts w:ascii="Calibri" w:hAnsi="Calibri" w:cs="Calibri"/>
          <w:b/>
          <w:bCs/>
          <w:color w:val="auto"/>
          <w:sz w:val="22"/>
          <w:szCs w:val="22"/>
        </w:rPr>
        <w:t xml:space="preserve">13. </w:t>
      </w:r>
      <w:r w:rsidRPr="00AE0652">
        <w:rPr>
          <w:rFonts w:ascii="Calibri" w:hAnsi="Calibri" w:cs="Calibri"/>
          <w:color w:val="auto"/>
          <w:sz w:val="22"/>
          <w:szCs w:val="22"/>
        </w:rPr>
        <w:t xml:space="preserve">Przedkładane Zamawiającemu kopie umów o podwykonawstwo, zgodnie z zapisami art. 407 i 409 ustawy PZP mogą być poświadczone za zgodność z oryginałem przez przedkładającego. </w:t>
      </w:r>
    </w:p>
    <w:p w14:paraId="7F164EE4" w14:textId="6DFFFD5A" w:rsidR="00082FD3" w:rsidRPr="00AE0652" w:rsidRDefault="00082FD3" w:rsidP="00AE0652">
      <w:pPr>
        <w:widowControl w:val="0"/>
        <w:tabs>
          <w:tab w:val="left" w:pos="567"/>
          <w:tab w:val="left" w:pos="1418"/>
          <w:tab w:val="left" w:pos="2410"/>
        </w:tabs>
        <w:spacing w:after="0"/>
        <w:jc w:val="center"/>
        <w:rPr>
          <w:rFonts w:cs="Calibri"/>
          <w:b/>
          <w:bCs/>
        </w:rPr>
      </w:pPr>
      <w:r w:rsidRPr="00AE0652">
        <w:rPr>
          <w:rFonts w:cs="Calibri"/>
          <w:b/>
          <w:bCs/>
        </w:rPr>
        <w:t>§ 20</w:t>
      </w:r>
    </w:p>
    <w:p w14:paraId="15DD7A11" w14:textId="77777777" w:rsidR="00F14F01" w:rsidRPr="00AE0652" w:rsidRDefault="00F14F01" w:rsidP="00AE0652">
      <w:pPr>
        <w:widowControl w:val="0"/>
        <w:tabs>
          <w:tab w:val="left" w:pos="567"/>
          <w:tab w:val="left" w:pos="1418"/>
          <w:tab w:val="left" w:pos="2410"/>
        </w:tabs>
        <w:spacing w:after="0"/>
        <w:jc w:val="center"/>
        <w:rPr>
          <w:rFonts w:cs="Calibri"/>
          <w:b/>
          <w:bCs/>
        </w:rPr>
      </w:pPr>
      <w:r w:rsidRPr="00AE0652">
        <w:rPr>
          <w:rFonts w:cs="Calibri"/>
          <w:b/>
          <w:bCs/>
        </w:rPr>
        <w:t>Korespondencja</w:t>
      </w:r>
    </w:p>
    <w:p w14:paraId="6CA08DC1" w14:textId="77777777" w:rsidR="00082FD3" w:rsidRPr="00AE0652" w:rsidRDefault="00F14F01" w:rsidP="00AE0652">
      <w:pPr>
        <w:widowControl w:val="0"/>
        <w:tabs>
          <w:tab w:val="left" w:pos="567"/>
          <w:tab w:val="left" w:pos="1418"/>
          <w:tab w:val="left" w:pos="2410"/>
        </w:tabs>
        <w:spacing w:after="0"/>
        <w:jc w:val="both"/>
        <w:rPr>
          <w:rFonts w:cs="Calibri"/>
        </w:rPr>
      </w:pPr>
      <w:r w:rsidRPr="00AE0652">
        <w:rPr>
          <w:rFonts w:cs="Calibri"/>
          <w:b/>
          <w:lang w:bidi="pl-PL"/>
        </w:rPr>
        <w:t>1.</w:t>
      </w:r>
      <w:r w:rsidR="00082FD3" w:rsidRPr="00AE0652">
        <w:rPr>
          <w:rFonts w:cs="Calibri"/>
          <w:lang w:bidi="pl-PL"/>
        </w:rPr>
        <w:t>Strony ustalają, że wszelka korespondencja będzie kierowana na adresy do doręczeń wskazane niżej:</w:t>
      </w:r>
    </w:p>
    <w:p w14:paraId="666B0C10" w14:textId="442932F6" w:rsidR="00082FD3" w:rsidRPr="00AE0652" w:rsidRDefault="003014E3" w:rsidP="00AE0652">
      <w:pPr>
        <w:shd w:val="clear" w:color="auto" w:fill="FFFFFF"/>
        <w:spacing w:after="0"/>
        <w:jc w:val="both"/>
        <w:rPr>
          <w:rFonts w:cs="Calibri"/>
        </w:rPr>
      </w:pPr>
      <w:r w:rsidRPr="00AE0652">
        <w:rPr>
          <w:rFonts w:cs="Calibri"/>
          <w:b/>
          <w:lang w:bidi="pl-PL"/>
        </w:rPr>
        <w:t>1)</w:t>
      </w:r>
      <w:r w:rsidR="00082FD3" w:rsidRPr="00AE0652">
        <w:rPr>
          <w:rFonts w:cs="Calibri"/>
          <w:b/>
          <w:lang w:bidi="pl-PL"/>
        </w:rPr>
        <w:t>Zamawiającego</w:t>
      </w:r>
      <w:r w:rsidR="00082FD3" w:rsidRPr="00AE0652">
        <w:rPr>
          <w:rFonts w:cs="Calibri"/>
          <w:lang w:bidi="pl-PL"/>
        </w:rPr>
        <w:t xml:space="preserve"> – </w:t>
      </w:r>
      <w:r w:rsidR="00082FD3" w:rsidRPr="00AE0652">
        <w:rPr>
          <w:rFonts w:cs="Calibri"/>
        </w:rPr>
        <w:t>Gmina Wolanów, ul. Radomska 20, 26-625 Wolanów</w:t>
      </w:r>
    </w:p>
    <w:p w14:paraId="33BAB1D5" w14:textId="77777777" w:rsidR="00082FD3" w:rsidRPr="00AE0652" w:rsidRDefault="00082FD3" w:rsidP="00AE0652">
      <w:pPr>
        <w:shd w:val="clear" w:color="auto" w:fill="FFFFFF"/>
        <w:spacing w:after="0"/>
        <w:jc w:val="both"/>
        <w:rPr>
          <w:rFonts w:cs="Calibri"/>
        </w:rPr>
      </w:pPr>
      <w:r w:rsidRPr="00AE0652">
        <w:rPr>
          <w:rFonts w:cs="Calibri"/>
        </w:rPr>
        <w:t xml:space="preserve">         Korespondencja e-mail: gmina@wolanow.pl</w:t>
      </w:r>
    </w:p>
    <w:p w14:paraId="1C450110" w14:textId="1BD805AD" w:rsidR="00082FD3" w:rsidRPr="00AE0652" w:rsidRDefault="003014E3" w:rsidP="00AE0652">
      <w:pPr>
        <w:autoSpaceDE w:val="0"/>
        <w:autoSpaceDN w:val="0"/>
        <w:adjustRightInd w:val="0"/>
        <w:spacing w:after="0"/>
        <w:jc w:val="both"/>
        <w:rPr>
          <w:rFonts w:cs="Calibri"/>
          <w:lang w:bidi="pl-PL"/>
        </w:rPr>
      </w:pPr>
      <w:r w:rsidRPr="00AE0652">
        <w:rPr>
          <w:rFonts w:cs="Calibri"/>
          <w:b/>
          <w:lang w:bidi="pl-PL"/>
        </w:rPr>
        <w:t>2)</w:t>
      </w:r>
      <w:r w:rsidR="00082FD3" w:rsidRPr="00AE0652">
        <w:rPr>
          <w:rFonts w:cs="Calibri"/>
          <w:b/>
          <w:lang w:bidi="pl-PL"/>
        </w:rPr>
        <w:t>Wykonawcy -</w:t>
      </w:r>
      <w:r w:rsidR="00082FD3" w:rsidRPr="00AE0652">
        <w:rPr>
          <w:rFonts w:cs="Calibri"/>
          <w:lang w:bidi="pl-PL"/>
        </w:rPr>
        <w:t xml:space="preserve"> …………………………………………………………………….</w:t>
      </w:r>
    </w:p>
    <w:p w14:paraId="4E21C03A" w14:textId="3AC929BC" w:rsidR="006406AD" w:rsidRPr="00AE0652" w:rsidRDefault="006406AD" w:rsidP="00AE0652">
      <w:pPr>
        <w:autoSpaceDE w:val="0"/>
        <w:autoSpaceDN w:val="0"/>
        <w:adjustRightInd w:val="0"/>
        <w:spacing w:after="0"/>
        <w:ind w:left="567" w:hanging="141"/>
        <w:jc w:val="both"/>
        <w:rPr>
          <w:rFonts w:eastAsiaTheme="minorHAnsi" w:cs="Calibri"/>
        </w:rPr>
      </w:pPr>
      <w:r w:rsidRPr="00AE0652">
        <w:rPr>
          <w:rFonts w:cs="Calibri"/>
        </w:rPr>
        <w:t>Korespondencja e-mail: …………………………………………………</w:t>
      </w:r>
    </w:p>
    <w:p w14:paraId="1E467DA2"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b/>
          <w:bCs/>
        </w:rPr>
        <w:t xml:space="preserve">2. </w:t>
      </w:r>
      <w:r w:rsidRPr="00AE0652">
        <w:rPr>
          <w:rFonts w:eastAsiaTheme="minorHAnsi" w:cs="Calibri"/>
        </w:rPr>
        <w:t xml:space="preserve">W przypadku zmiany wskazanych wyżej adresów, każda ze stron jest zobowiązana do poinformowania o takiej zmianie, w formie pisemnej pod rygorem nieważności. </w:t>
      </w:r>
    </w:p>
    <w:p w14:paraId="114E79E2" w14:textId="77777777" w:rsidR="00082FD3" w:rsidRPr="00AE0652" w:rsidRDefault="00082FD3" w:rsidP="00AE0652">
      <w:pPr>
        <w:autoSpaceDE w:val="0"/>
        <w:autoSpaceDN w:val="0"/>
        <w:adjustRightInd w:val="0"/>
        <w:spacing w:after="0"/>
        <w:jc w:val="both"/>
        <w:rPr>
          <w:rFonts w:eastAsiaTheme="minorHAnsi" w:cs="Calibri"/>
        </w:rPr>
      </w:pPr>
      <w:r w:rsidRPr="00AE0652">
        <w:rPr>
          <w:rFonts w:eastAsiaTheme="minorHAnsi" w:cs="Calibri"/>
          <w:b/>
          <w:bCs/>
        </w:rPr>
        <w:t xml:space="preserve">3. </w:t>
      </w:r>
      <w:r w:rsidRPr="00AE0652">
        <w:rPr>
          <w:rFonts w:eastAsiaTheme="minorHAnsi" w:cs="Calibri"/>
        </w:rPr>
        <w:t xml:space="preserve">W przypadku braku zgłoszenia o zmianie adresu korespondencyjnego uznaje się, że wszelka korespondencja wysyłana na adres wskazany w umowie będzie uważana za skutecznie doręczoną. </w:t>
      </w:r>
    </w:p>
    <w:p w14:paraId="0AA69844" w14:textId="7D3A058C" w:rsidR="00082FD3" w:rsidRPr="00AE0652" w:rsidRDefault="00082FD3" w:rsidP="00AE0652">
      <w:pPr>
        <w:autoSpaceDE w:val="0"/>
        <w:autoSpaceDN w:val="0"/>
        <w:adjustRightInd w:val="0"/>
        <w:spacing w:after="0"/>
        <w:jc w:val="center"/>
        <w:rPr>
          <w:rFonts w:eastAsiaTheme="minorHAnsi" w:cs="Calibri"/>
          <w:b/>
          <w:bCs/>
        </w:rPr>
      </w:pPr>
      <w:r w:rsidRPr="00AE0652">
        <w:rPr>
          <w:rFonts w:eastAsiaTheme="minorHAnsi" w:cs="Calibri"/>
          <w:b/>
          <w:bCs/>
        </w:rPr>
        <w:t>§ 21</w:t>
      </w:r>
    </w:p>
    <w:p w14:paraId="342C0EEB" w14:textId="77777777" w:rsidR="00F14F01" w:rsidRPr="00AE0652" w:rsidRDefault="00F14F01" w:rsidP="00AE0652">
      <w:pPr>
        <w:autoSpaceDE w:val="0"/>
        <w:autoSpaceDN w:val="0"/>
        <w:adjustRightInd w:val="0"/>
        <w:spacing w:after="0"/>
        <w:jc w:val="center"/>
        <w:rPr>
          <w:rFonts w:eastAsiaTheme="minorHAnsi" w:cs="Calibri"/>
        </w:rPr>
      </w:pPr>
      <w:r w:rsidRPr="00AE0652">
        <w:rPr>
          <w:rFonts w:eastAsiaTheme="minorHAnsi" w:cs="Calibri"/>
          <w:b/>
          <w:bCs/>
        </w:rPr>
        <w:t>Klauzula</w:t>
      </w:r>
    </w:p>
    <w:p w14:paraId="19451947" w14:textId="62C49406" w:rsidR="00326A2B" w:rsidRPr="00AE0652" w:rsidRDefault="00082FD3" w:rsidP="00AE0652">
      <w:pPr>
        <w:pStyle w:val="Default"/>
        <w:spacing w:line="276" w:lineRule="auto"/>
        <w:rPr>
          <w:rFonts w:ascii="Calibri" w:hAnsi="Calibri" w:cs="Calibri"/>
          <w:color w:val="auto"/>
          <w:sz w:val="22"/>
          <w:szCs w:val="22"/>
        </w:rPr>
      </w:pPr>
      <w:r w:rsidRPr="00AE0652">
        <w:rPr>
          <w:rFonts w:ascii="Calibri" w:hAnsi="Calibri" w:cs="Calibri"/>
          <w:color w:val="auto"/>
          <w:sz w:val="22"/>
          <w:szCs w:val="22"/>
        </w:rPr>
        <w:t>Wykonawca wyraża zgodę na przetwarzanie swoich danych osobowych zgodnie z przepisami ustawy o</w:t>
      </w:r>
      <w:r w:rsidR="00B97B00" w:rsidRPr="00AE0652">
        <w:rPr>
          <w:rFonts w:ascii="Calibri" w:hAnsi="Calibri" w:cs="Calibri"/>
          <w:color w:val="auto"/>
          <w:sz w:val="22"/>
          <w:szCs w:val="22"/>
        </w:rPr>
        <w:t> </w:t>
      </w:r>
      <w:r w:rsidRPr="00AE0652">
        <w:rPr>
          <w:rFonts w:ascii="Calibri" w:hAnsi="Calibri" w:cs="Calibri"/>
          <w:color w:val="auto"/>
          <w:sz w:val="22"/>
          <w:szCs w:val="22"/>
        </w:rPr>
        <w:t>ochronie danych osobowych, zgodnie z załączoną klauzulą.</w:t>
      </w:r>
    </w:p>
    <w:p w14:paraId="0AE76C59" w14:textId="438B79F9" w:rsidR="00082FD3" w:rsidRPr="00AE0652" w:rsidRDefault="00082FD3" w:rsidP="00AE0652">
      <w:pPr>
        <w:pStyle w:val="Default"/>
        <w:spacing w:line="276" w:lineRule="auto"/>
        <w:jc w:val="center"/>
        <w:rPr>
          <w:rFonts w:ascii="Calibri" w:hAnsi="Calibri" w:cs="Calibri"/>
          <w:b/>
          <w:bCs/>
          <w:color w:val="auto"/>
          <w:sz w:val="22"/>
          <w:szCs w:val="22"/>
        </w:rPr>
      </w:pPr>
      <w:r w:rsidRPr="00AE0652">
        <w:rPr>
          <w:rFonts w:ascii="Calibri" w:hAnsi="Calibri" w:cs="Calibri"/>
          <w:b/>
          <w:bCs/>
          <w:color w:val="auto"/>
          <w:sz w:val="22"/>
          <w:szCs w:val="22"/>
        </w:rPr>
        <w:t>§ 22</w:t>
      </w:r>
    </w:p>
    <w:p w14:paraId="6B34449B" w14:textId="77777777" w:rsidR="00917CC2" w:rsidRPr="00AE0652" w:rsidRDefault="00917CC2" w:rsidP="00AE0652">
      <w:pPr>
        <w:pStyle w:val="Tekstpodstawowy21"/>
        <w:tabs>
          <w:tab w:val="left" w:pos="1418"/>
          <w:tab w:val="left" w:pos="2410"/>
        </w:tabs>
        <w:spacing w:line="276" w:lineRule="auto"/>
        <w:rPr>
          <w:rFonts w:ascii="Calibri" w:hAnsi="Calibri" w:cs="Calibri"/>
          <w:i w:val="0"/>
          <w:sz w:val="22"/>
          <w:szCs w:val="22"/>
        </w:rPr>
      </w:pPr>
      <w:r w:rsidRPr="00AE0652">
        <w:rPr>
          <w:rFonts w:ascii="Calibri" w:hAnsi="Calibri" w:cs="Calibri"/>
          <w:i w:val="0"/>
          <w:sz w:val="22"/>
          <w:szCs w:val="22"/>
        </w:rPr>
        <w:t>Postanowienia końcowe</w:t>
      </w:r>
    </w:p>
    <w:p w14:paraId="145CCC01" w14:textId="77777777" w:rsidR="000F6F2C" w:rsidRPr="00AE0652" w:rsidRDefault="000F6F2C" w:rsidP="00AE0652">
      <w:pPr>
        <w:widowControl w:val="0"/>
        <w:spacing w:after="0"/>
        <w:jc w:val="both"/>
        <w:rPr>
          <w:rFonts w:cs="Calibri"/>
          <w:lang w:bidi="pl-PL"/>
        </w:rPr>
      </w:pPr>
      <w:r w:rsidRPr="00AE0652">
        <w:rPr>
          <w:rFonts w:cs="Calibri"/>
          <w:b/>
          <w:bCs/>
          <w:lang w:bidi="pl-PL"/>
        </w:rPr>
        <w:t>1.</w:t>
      </w:r>
      <w:r w:rsidRPr="00AE0652">
        <w:rPr>
          <w:rFonts w:cs="Calibri"/>
          <w:lang w:bidi="pl-PL"/>
        </w:rPr>
        <w:t>Strony oświadczają, że osoby podpisujące niniejszą umowę posiadają uprawnienia do ich reprezentacji i podpisania niniejszej umowy.</w:t>
      </w:r>
    </w:p>
    <w:p w14:paraId="470AF29E" w14:textId="77777777" w:rsidR="000F6F2C" w:rsidRPr="00AE0652" w:rsidRDefault="000F6F2C" w:rsidP="00AE0652">
      <w:pPr>
        <w:widowControl w:val="0"/>
        <w:spacing w:after="0"/>
        <w:jc w:val="both"/>
        <w:rPr>
          <w:rFonts w:cs="Calibri"/>
          <w:lang w:bidi="pl-PL"/>
        </w:rPr>
      </w:pPr>
      <w:r w:rsidRPr="00AE0652">
        <w:rPr>
          <w:rFonts w:cs="Calibri"/>
          <w:b/>
          <w:bCs/>
          <w:lang w:bidi="pl-PL"/>
        </w:rPr>
        <w:t>2.</w:t>
      </w:r>
      <w:r w:rsidRPr="00AE0652">
        <w:rPr>
          <w:rFonts w:cs="Calibri"/>
          <w:lang w:bidi="pl-PL"/>
        </w:rPr>
        <w:t>Spory mogące wyniknąć na tle realizacji niniejszej umowy strony poddają rozstrzygnięciu sądowi właściwemu ze względu na siedzibę Zamawiającego.</w:t>
      </w:r>
    </w:p>
    <w:p w14:paraId="0A0A7058" w14:textId="77777777" w:rsidR="000F6F2C" w:rsidRPr="00AE0652" w:rsidRDefault="000F6F2C" w:rsidP="00AE0652">
      <w:pPr>
        <w:spacing w:after="0"/>
        <w:contextualSpacing/>
        <w:jc w:val="both"/>
        <w:rPr>
          <w:rFonts w:cs="Calibri"/>
        </w:rPr>
      </w:pPr>
      <w:r w:rsidRPr="00AE0652">
        <w:rPr>
          <w:rFonts w:cs="Calibri"/>
          <w:b/>
          <w:bCs/>
        </w:rPr>
        <w:t>3.</w:t>
      </w:r>
      <w:r w:rsidRPr="00AE0652">
        <w:rPr>
          <w:rFonts w:cs="Calibri"/>
        </w:rPr>
        <w:t>Strony zobowiązują się do zachowania w tajemnicy wszelkich informacji pozostających w związku z wykonaniem niniejszej umowy, chyba że obowiązek przekazania informacji dotyczących zawarcia, realizacji lub wykonania niniejszej umowy wynikał będzie z obowiązujących przepisów prawa.</w:t>
      </w:r>
    </w:p>
    <w:p w14:paraId="4D848462" w14:textId="77777777" w:rsidR="000F6F2C" w:rsidRPr="00AE0652" w:rsidRDefault="000F6F2C" w:rsidP="00AE0652">
      <w:pPr>
        <w:spacing w:after="0"/>
        <w:contextualSpacing/>
        <w:jc w:val="both"/>
        <w:rPr>
          <w:rFonts w:cs="Calibri"/>
        </w:rPr>
      </w:pPr>
      <w:r w:rsidRPr="00AE0652">
        <w:rPr>
          <w:rFonts w:cs="Calibri"/>
          <w:b/>
          <w:bCs/>
        </w:rPr>
        <w:t>4.</w:t>
      </w:r>
      <w:r w:rsidRPr="00AE0652">
        <w:rPr>
          <w:rFonts w:cs="Calibri"/>
        </w:rPr>
        <w:t>W sprawach nieuregulowanych niniejszą umową mają zastosowanie przepisy Kodeksu cywilnego, ustawy o zamówieniach publicznych, ustawy o planowaniu i zagospodarowaniu przestrzennym, ustawy z dnia 3 października 2008r. o udostępnianiu informacji o środowisku i jego ochronie, udziale społeczeństwa w ochronie środowiska oraz o ocenach oddziaływania na środowisko oraz ustawa o prawie autorskim i prawach pokrewnych.</w:t>
      </w:r>
    </w:p>
    <w:p w14:paraId="6FD78814" w14:textId="77777777" w:rsidR="000F6F2C" w:rsidRPr="00AE0652" w:rsidRDefault="000F6F2C" w:rsidP="00AE0652">
      <w:pPr>
        <w:widowControl w:val="0"/>
        <w:tabs>
          <w:tab w:val="left" w:pos="281"/>
        </w:tabs>
        <w:spacing w:after="0"/>
        <w:jc w:val="both"/>
        <w:rPr>
          <w:rFonts w:cs="Calibri"/>
          <w:lang w:bidi="pl-PL"/>
        </w:rPr>
      </w:pPr>
      <w:r w:rsidRPr="00AE0652">
        <w:rPr>
          <w:rFonts w:cs="Calibri"/>
          <w:b/>
          <w:bCs/>
          <w:lang w:bidi="pl-PL"/>
        </w:rPr>
        <w:t>5.</w:t>
      </w:r>
      <w:r w:rsidRPr="00AE0652">
        <w:rPr>
          <w:rFonts w:cs="Calibri"/>
          <w:lang w:bidi="pl-PL"/>
        </w:rPr>
        <w:t xml:space="preserve">Jeżeli postanowienia niniejszej Umowy są albo staną się nieważne albo nieskuteczne, lub Umowa zawierać będzie lukę, nie narusza to ważności i skuteczności pozostałych postanowień Umowy. Zamiast nieważnych albo nieskutecznych postanowień lub jako wypełnienie luki obowiązywać będzie odpowiednia regulacja, która - Jeżeli tylko będzie to prawnie dopuszczalne - w sposób możliwie bliski odpowiadać będzie temu, co Strony ustaliły albo temu, co by ustaliły, gdyby zawarły takie postanowienie, pod warunkiem, że jeżeli całość Umowy bez nieważnych albo nieskutecznych </w:t>
      </w:r>
      <w:r w:rsidRPr="00AE0652">
        <w:rPr>
          <w:rFonts w:cs="Calibri"/>
          <w:lang w:bidi="pl-PL"/>
        </w:rPr>
        <w:lastRenderedPageBreak/>
        <w:t>postanowień zachowuje rozsądną treść.</w:t>
      </w:r>
    </w:p>
    <w:p w14:paraId="3B238E28" w14:textId="7E39790E" w:rsidR="00082FD3" w:rsidRPr="00AE0652" w:rsidRDefault="00082FD3" w:rsidP="00AE0652">
      <w:pPr>
        <w:pStyle w:val="Default"/>
        <w:spacing w:line="276" w:lineRule="auto"/>
        <w:jc w:val="center"/>
        <w:rPr>
          <w:rFonts w:ascii="Calibri" w:hAnsi="Calibri" w:cs="Calibri"/>
          <w:b/>
          <w:bCs/>
          <w:color w:val="auto"/>
          <w:sz w:val="22"/>
          <w:szCs w:val="22"/>
        </w:rPr>
      </w:pPr>
      <w:r w:rsidRPr="00AE0652">
        <w:rPr>
          <w:rFonts w:ascii="Calibri" w:hAnsi="Calibri" w:cs="Calibri"/>
          <w:b/>
          <w:bCs/>
          <w:color w:val="auto"/>
          <w:sz w:val="22"/>
          <w:szCs w:val="22"/>
        </w:rPr>
        <w:t>§ 2</w:t>
      </w:r>
      <w:r w:rsidR="00917CC2" w:rsidRPr="00AE0652">
        <w:rPr>
          <w:rFonts w:ascii="Calibri" w:hAnsi="Calibri" w:cs="Calibri"/>
          <w:b/>
          <w:bCs/>
          <w:color w:val="auto"/>
          <w:sz w:val="22"/>
          <w:szCs w:val="22"/>
        </w:rPr>
        <w:t>3</w:t>
      </w:r>
      <w:r w:rsidR="00D93978" w:rsidRPr="00AE0652">
        <w:rPr>
          <w:rStyle w:val="Odwoanieprzypisudolnego"/>
          <w:rFonts w:ascii="Calibri" w:hAnsi="Calibri" w:cs="Calibri"/>
          <w:b/>
          <w:bCs/>
          <w:color w:val="auto"/>
          <w:sz w:val="22"/>
          <w:szCs w:val="22"/>
        </w:rPr>
        <w:footnoteReference w:id="3"/>
      </w:r>
    </w:p>
    <w:p w14:paraId="5E115D49" w14:textId="77777777" w:rsidR="004F7EC4" w:rsidRPr="00AE0652" w:rsidRDefault="004F7EC4" w:rsidP="00AE0652">
      <w:pPr>
        <w:pStyle w:val="Default"/>
        <w:spacing w:line="276" w:lineRule="auto"/>
        <w:jc w:val="center"/>
        <w:rPr>
          <w:rFonts w:ascii="Calibri" w:hAnsi="Calibri" w:cs="Calibri"/>
          <w:color w:val="auto"/>
          <w:sz w:val="22"/>
          <w:szCs w:val="22"/>
        </w:rPr>
      </w:pPr>
      <w:r w:rsidRPr="00AE0652">
        <w:rPr>
          <w:rFonts w:ascii="Calibri" w:hAnsi="Calibri" w:cs="Calibri"/>
          <w:b/>
          <w:bCs/>
          <w:color w:val="auto"/>
          <w:sz w:val="22"/>
          <w:szCs w:val="22"/>
        </w:rPr>
        <w:t>Uwagi ogólne</w:t>
      </w:r>
    </w:p>
    <w:p w14:paraId="5B34A1AB" w14:textId="77777777" w:rsidR="00082FD3" w:rsidRPr="00AE0652" w:rsidRDefault="00082FD3" w:rsidP="00AE0652">
      <w:pPr>
        <w:pStyle w:val="Default"/>
        <w:spacing w:line="276" w:lineRule="auto"/>
        <w:jc w:val="both"/>
        <w:rPr>
          <w:rFonts w:ascii="Calibri" w:hAnsi="Calibri" w:cs="Calibri"/>
          <w:color w:val="auto"/>
          <w:sz w:val="22"/>
          <w:szCs w:val="22"/>
        </w:rPr>
      </w:pPr>
      <w:r w:rsidRPr="00AE0652">
        <w:rPr>
          <w:rFonts w:ascii="Calibri" w:hAnsi="Calibri" w:cs="Calibri"/>
          <w:color w:val="auto"/>
          <w:sz w:val="22"/>
          <w:szCs w:val="22"/>
        </w:rPr>
        <w:t xml:space="preserve">Umowę niniejszą sporządzono w trzech jednobrzmiących egzemplarzach z przeznaczeniem 2 egzemplarze dla Zamawiającego i 1 egzemplarz dla Wykonawcy. </w:t>
      </w:r>
    </w:p>
    <w:p w14:paraId="69667C4E" w14:textId="0EEF96ED" w:rsidR="00A930FB" w:rsidRPr="00AE0652" w:rsidRDefault="00A930FB" w:rsidP="00AE0652">
      <w:pPr>
        <w:widowControl w:val="0"/>
        <w:autoSpaceDE w:val="0"/>
        <w:autoSpaceDN w:val="0"/>
        <w:adjustRightInd w:val="0"/>
        <w:spacing w:after="0"/>
        <w:jc w:val="center"/>
        <w:rPr>
          <w:rFonts w:cs="Calibri"/>
          <w:b/>
        </w:rPr>
      </w:pPr>
      <w:r w:rsidRPr="00AE0652">
        <w:rPr>
          <w:rFonts w:cs="Calibri"/>
          <w:b/>
        </w:rPr>
        <w:t>§ 23</w:t>
      </w:r>
      <w:r w:rsidRPr="00AE0652">
        <w:rPr>
          <w:rStyle w:val="Odwoanieprzypisudolnego"/>
          <w:rFonts w:cs="Calibri"/>
          <w:b/>
        </w:rPr>
        <w:footnoteReference w:id="4"/>
      </w:r>
    </w:p>
    <w:p w14:paraId="1BBBA3E4" w14:textId="77777777" w:rsidR="00A930FB" w:rsidRPr="00AE0652" w:rsidRDefault="00A930FB" w:rsidP="00AE0652">
      <w:pPr>
        <w:pStyle w:val="Default"/>
        <w:spacing w:line="276" w:lineRule="auto"/>
        <w:jc w:val="center"/>
        <w:rPr>
          <w:rFonts w:ascii="Calibri" w:hAnsi="Calibri" w:cs="Calibri"/>
          <w:b/>
          <w:bCs/>
          <w:color w:val="auto"/>
          <w:sz w:val="22"/>
          <w:szCs w:val="22"/>
        </w:rPr>
      </w:pPr>
      <w:r w:rsidRPr="00AE0652">
        <w:rPr>
          <w:rFonts w:ascii="Calibri" w:hAnsi="Calibri" w:cs="Calibri"/>
          <w:b/>
          <w:bCs/>
          <w:color w:val="auto"/>
          <w:sz w:val="22"/>
          <w:szCs w:val="22"/>
        </w:rPr>
        <w:t>Uwagi ogólne</w:t>
      </w:r>
    </w:p>
    <w:p w14:paraId="0DE02787" w14:textId="77777777" w:rsidR="00767BB7" w:rsidRPr="00AE0652" w:rsidRDefault="00767BB7" w:rsidP="00AE0652">
      <w:pPr>
        <w:spacing w:after="0"/>
        <w:jc w:val="both"/>
        <w:rPr>
          <w:rFonts w:eastAsia="Times New Roman" w:cs="Calibri"/>
          <w:lang w:eastAsia="pl-PL"/>
        </w:rPr>
      </w:pPr>
      <w:r w:rsidRPr="00AE0652">
        <w:rPr>
          <w:rFonts w:eastAsia="Times New Roman" w:cs="Calibri"/>
          <w:b/>
          <w:bCs/>
          <w:lang w:eastAsia="pl-PL"/>
        </w:rPr>
        <w:t>1.</w:t>
      </w:r>
      <w:r w:rsidRPr="00AE0652">
        <w:rPr>
          <w:rFonts w:cs="Calibri"/>
        </w:rPr>
        <w:t xml:space="preserve"> Umowa podpisywana elektronicznie (</w:t>
      </w:r>
      <w:r w:rsidRPr="00AE0652">
        <w:rPr>
          <w:rFonts w:cs="Calibri"/>
          <w:i/>
        </w:rPr>
        <w:t>zgodnie z art. 61 § 2 k.c., który stanowi, że "Oświadczenie woli wyrażone w postaci elektronicznej jest złożone innej osobie z chwilą, gdy wprowadzono je do środka komunikacji elektronicznej w taki sposób, żeby osoba ta mogła zapoznać się z jego treścią")</w:t>
      </w:r>
      <w:r w:rsidRPr="00AE0652">
        <w:rPr>
          <w:rFonts w:cs="Calibri"/>
        </w:rPr>
        <w:t>zostaje zawarta z chwilą gdy do środka komunikacji elektronicznej zostanie wprowadzone oświadczenie woli zamawiającego w formie elektronicznej (podpisane kwalifikowanym podpisem elektronicznym) w taki sposób, że z jego treścią będzie mógł zapoznać się wykonawca.</w:t>
      </w:r>
      <w:r w:rsidRPr="00AE0652">
        <w:rPr>
          <w:rFonts w:eastAsia="Times New Roman" w:cs="Calibri"/>
          <w:lang w:eastAsia="pl-PL"/>
        </w:rPr>
        <w:t>.</w:t>
      </w:r>
    </w:p>
    <w:p w14:paraId="6B59304B" w14:textId="77777777" w:rsidR="00767BB7" w:rsidRPr="00AE0652" w:rsidRDefault="00767BB7" w:rsidP="00AE0652">
      <w:pPr>
        <w:spacing w:after="0"/>
        <w:jc w:val="both"/>
        <w:rPr>
          <w:rFonts w:eastAsia="Times New Roman" w:cs="Calibri"/>
          <w:lang w:eastAsia="pl-PL"/>
        </w:rPr>
      </w:pPr>
      <w:r w:rsidRPr="00AE0652">
        <w:rPr>
          <w:rFonts w:eastAsia="Times New Roman" w:cs="Calibri"/>
          <w:b/>
          <w:bCs/>
          <w:lang w:eastAsia="pl-PL"/>
        </w:rPr>
        <w:t>2.</w:t>
      </w:r>
      <w:r w:rsidRPr="00AE0652">
        <w:rPr>
          <w:rFonts w:eastAsia="Times New Roman" w:cs="Calibri"/>
          <w:lang w:eastAsia="pl-PL"/>
        </w:rPr>
        <w:t>Każda ze Stron posiada jednobrzmiący egzemplarz umowy z poświadczeniem złożenia podpisów elektronicznych.</w:t>
      </w:r>
    </w:p>
    <w:p w14:paraId="0D2B0965" w14:textId="7CDBE8C5" w:rsidR="00082FD3" w:rsidRPr="00AE0652" w:rsidRDefault="00082FD3" w:rsidP="00AE0652">
      <w:pPr>
        <w:pStyle w:val="Default"/>
        <w:spacing w:line="276" w:lineRule="auto"/>
        <w:jc w:val="center"/>
        <w:rPr>
          <w:rFonts w:ascii="Calibri" w:hAnsi="Calibri" w:cs="Calibri"/>
          <w:b/>
          <w:bCs/>
          <w:color w:val="auto"/>
          <w:sz w:val="22"/>
          <w:szCs w:val="22"/>
        </w:rPr>
      </w:pPr>
      <w:r w:rsidRPr="00AE0652">
        <w:rPr>
          <w:rFonts w:ascii="Calibri" w:hAnsi="Calibri" w:cs="Calibri"/>
          <w:b/>
          <w:bCs/>
          <w:color w:val="auto"/>
          <w:sz w:val="22"/>
          <w:szCs w:val="22"/>
        </w:rPr>
        <w:t>§ 2</w:t>
      </w:r>
      <w:r w:rsidR="00917CC2" w:rsidRPr="00AE0652">
        <w:rPr>
          <w:rFonts w:ascii="Calibri" w:hAnsi="Calibri" w:cs="Calibri"/>
          <w:b/>
          <w:bCs/>
          <w:color w:val="auto"/>
          <w:sz w:val="22"/>
          <w:szCs w:val="22"/>
        </w:rPr>
        <w:t>4</w:t>
      </w:r>
    </w:p>
    <w:p w14:paraId="47142D3A" w14:textId="77777777" w:rsidR="004F7EC4" w:rsidRPr="00AE0652" w:rsidRDefault="004F7EC4" w:rsidP="00AE0652">
      <w:pPr>
        <w:pStyle w:val="Default"/>
        <w:spacing w:line="276" w:lineRule="auto"/>
        <w:jc w:val="center"/>
        <w:rPr>
          <w:rFonts w:ascii="Calibri" w:hAnsi="Calibri" w:cs="Calibri"/>
          <w:color w:val="auto"/>
          <w:sz w:val="22"/>
          <w:szCs w:val="22"/>
        </w:rPr>
      </w:pPr>
      <w:r w:rsidRPr="00AE0652">
        <w:rPr>
          <w:rFonts w:ascii="Calibri" w:hAnsi="Calibri" w:cs="Calibri"/>
          <w:b/>
          <w:bCs/>
          <w:color w:val="auto"/>
          <w:sz w:val="22"/>
          <w:szCs w:val="22"/>
        </w:rPr>
        <w:t>Załączniki</w:t>
      </w:r>
    </w:p>
    <w:p w14:paraId="016193DD" w14:textId="77777777" w:rsidR="00E07963" w:rsidRPr="00AE0652" w:rsidRDefault="00E07963" w:rsidP="00AE0652">
      <w:pPr>
        <w:pStyle w:val="Default"/>
        <w:spacing w:line="276" w:lineRule="auto"/>
        <w:rPr>
          <w:rFonts w:ascii="Calibri" w:hAnsi="Calibri" w:cs="Calibri"/>
          <w:color w:val="auto"/>
          <w:sz w:val="22"/>
          <w:szCs w:val="22"/>
        </w:rPr>
      </w:pPr>
      <w:r w:rsidRPr="00AE0652">
        <w:rPr>
          <w:rFonts w:ascii="Calibri" w:hAnsi="Calibri" w:cs="Calibri"/>
          <w:color w:val="auto"/>
          <w:sz w:val="22"/>
          <w:szCs w:val="22"/>
        </w:rPr>
        <w:t xml:space="preserve">Integralną część niniejszej umowy stanowią: </w:t>
      </w:r>
    </w:p>
    <w:p w14:paraId="177243A1" w14:textId="3D058D6D" w:rsidR="00E07963" w:rsidRPr="00AE0652" w:rsidRDefault="00E07963" w:rsidP="00AE0652">
      <w:pPr>
        <w:pStyle w:val="Default"/>
        <w:spacing w:line="276" w:lineRule="auto"/>
        <w:rPr>
          <w:rFonts w:ascii="Calibri" w:hAnsi="Calibri" w:cs="Calibri"/>
          <w:color w:val="auto"/>
          <w:sz w:val="22"/>
          <w:szCs w:val="22"/>
        </w:rPr>
      </w:pPr>
      <w:r w:rsidRPr="00AE0652">
        <w:rPr>
          <w:rFonts w:ascii="Calibri" w:hAnsi="Calibri" w:cs="Calibri"/>
          <w:color w:val="auto"/>
          <w:sz w:val="22"/>
          <w:szCs w:val="22"/>
        </w:rPr>
        <w:t>a) SWZ z załącznikami;</w:t>
      </w:r>
    </w:p>
    <w:p w14:paraId="15992FC3" w14:textId="190F630B" w:rsidR="00E07963" w:rsidRPr="00AE0652" w:rsidRDefault="00E07963" w:rsidP="00AE0652">
      <w:pPr>
        <w:pStyle w:val="Default"/>
        <w:spacing w:line="276" w:lineRule="auto"/>
        <w:rPr>
          <w:rFonts w:ascii="Calibri" w:hAnsi="Calibri" w:cs="Calibri"/>
          <w:color w:val="auto"/>
          <w:sz w:val="22"/>
          <w:szCs w:val="22"/>
        </w:rPr>
      </w:pPr>
      <w:r w:rsidRPr="00AE0652">
        <w:rPr>
          <w:rFonts w:ascii="Calibri" w:hAnsi="Calibri" w:cs="Calibri"/>
          <w:color w:val="auto"/>
          <w:sz w:val="22"/>
          <w:szCs w:val="22"/>
        </w:rPr>
        <w:t>b) Oferta Wykonawcy.</w:t>
      </w:r>
    </w:p>
    <w:p w14:paraId="395AE4E4" w14:textId="0756FBE2" w:rsidR="00082FD3" w:rsidRPr="00AE0652" w:rsidRDefault="00082FD3" w:rsidP="0016158E">
      <w:pPr>
        <w:tabs>
          <w:tab w:val="left" w:pos="1418"/>
          <w:tab w:val="left" w:pos="2410"/>
        </w:tabs>
        <w:spacing w:after="0"/>
        <w:jc w:val="both"/>
        <w:rPr>
          <w:rFonts w:eastAsia="Times New Roman" w:cs="Calibri"/>
          <w:b/>
          <w:iCs/>
          <w:kern w:val="1"/>
          <w:lang w:eastAsia="ar-SA"/>
        </w:rPr>
      </w:pPr>
      <w:r w:rsidRPr="00AE0652">
        <w:rPr>
          <w:rFonts w:eastAsia="Times New Roman" w:cs="Calibri"/>
          <w:b/>
          <w:iCs/>
          <w:kern w:val="1"/>
          <w:lang w:eastAsia="ar-SA"/>
        </w:rPr>
        <w:t xml:space="preserve">ZAMAWIAJĄCY: </w:t>
      </w:r>
      <w:r w:rsidRPr="00AE0652">
        <w:rPr>
          <w:rFonts w:eastAsia="Times New Roman" w:cs="Calibri"/>
          <w:b/>
          <w:iCs/>
          <w:kern w:val="1"/>
          <w:lang w:eastAsia="ar-SA"/>
        </w:rPr>
        <w:tab/>
      </w:r>
      <w:r w:rsidRPr="00AE0652">
        <w:rPr>
          <w:rFonts w:eastAsia="Times New Roman" w:cs="Calibri"/>
          <w:b/>
          <w:iCs/>
          <w:kern w:val="1"/>
          <w:lang w:eastAsia="ar-SA"/>
        </w:rPr>
        <w:tab/>
      </w:r>
      <w:r w:rsidRPr="00AE0652">
        <w:rPr>
          <w:rFonts w:eastAsia="Times New Roman" w:cs="Calibri"/>
          <w:b/>
          <w:iCs/>
          <w:kern w:val="1"/>
          <w:lang w:eastAsia="ar-SA"/>
        </w:rPr>
        <w:tab/>
      </w:r>
      <w:r w:rsidRPr="00AE0652">
        <w:rPr>
          <w:rFonts w:eastAsia="Times New Roman" w:cs="Calibri"/>
          <w:b/>
          <w:iCs/>
          <w:kern w:val="1"/>
          <w:lang w:eastAsia="ar-SA"/>
        </w:rPr>
        <w:tab/>
      </w:r>
      <w:r w:rsidRPr="00AE0652">
        <w:rPr>
          <w:rFonts w:eastAsia="Times New Roman" w:cs="Calibri"/>
          <w:b/>
          <w:iCs/>
          <w:kern w:val="1"/>
          <w:lang w:eastAsia="ar-SA"/>
        </w:rPr>
        <w:tab/>
      </w:r>
      <w:r w:rsidRPr="00AE0652">
        <w:rPr>
          <w:rFonts w:eastAsia="Times New Roman" w:cs="Calibri"/>
          <w:b/>
          <w:iCs/>
          <w:kern w:val="1"/>
          <w:lang w:eastAsia="ar-SA"/>
        </w:rPr>
        <w:tab/>
        <w:t xml:space="preserve">               WYKONAWCA:</w:t>
      </w:r>
      <w:r w:rsidRPr="00AE0652">
        <w:rPr>
          <w:rFonts w:eastAsia="Times New Roman" w:cs="Calibri"/>
          <w:b/>
          <w:iCs/>
          <w:kern w:val="1"/>
          <w:lang w:eastAsia="ar-SA"/>
        </w:rPr>
        <w:tab/>
      </w:r>
      <w:r w:rsidRPr="00AE0652">
        <w:rPr>
          <w:rFonts w:eastAsia="Times New Roman" w:cs="Calibri"/>
          <w:b/>
          <w:iCs/>
          <w:kern w:val="1"/>
          <w:lang w:eastAsia="ar-SA"/>
        </w:rPr>
        <w:tab/>
      </w:r>
      <w:r w:rsidRPr="00AE0652">
        <w:rPr>
          <w:rFonts w:eastAsia="Times New Roman" w:cs="Calibri"/>
          <w:b/>
          <w:iCs/>
          <w:kern w:val="1"/>
          <w:lang w:eastAsia="ar-SA"/>
        </w:rPr>
        <w:tab/>
      </w:r>
    </w:p>
    <w:p w14:paraId="135CD3A6" w14:textId="77777777" w:rsidR="008A6D90" w:rsidRPr="00AE0652" w:rsidRDefault="008A6D90" w:rsidP="00AE0652">
      <w:pPr>
        <w:tabs>
          <w:tab w:val="left" w:pos="1418"/>
          <w:tab w:val="left" w:pos="2410"/>
        </w:tabs>
        <w:spacing w:after="0"/>
        <w:ind w:firstLine="708"/>
        <w:jc w:val="both"/>
        <w:rPr>
          <w:rFonts w:eastAsia="Times New Roman" w:cs="Calibri"/>
          <w:b/>
          <w:iCs/>
          <w:kern w:val="1"/>
          <w:lang w:eastAsia="ar-SA"/>
        </w:rPr>
      </w:pPr>
    </w:p>
    <w:p w14:paraId="030AB446" w14:textId="77777777" w:rsidR="003727CD" w:rsidRPr="00AE0652" w:rsidRDefault="003727CD" w:rsidP="00AE0652">
      <w:pPr>
        <w:tabs>
          <w:tab w:val="left" w:pos="1418"/>
          <w:tab w:val="left" w:pos="2410"/>
        </w:tabs>
        <w:spacing w:after="0"/>
        <w:ind w:firstLine="708"/>
        <w:jc w:val="both"/>
        <w:rPr>
          <w:rFonts w:eastAsia="Times New Roman" w:cs="Calibri"/>
          <w:b/>
          <w:iCs/>
          <w:kern w:val="1"/>
          <w:lang w:eastAsia="ar-SA"/>
        </w:rPr>
      </w:pPr>
    </w:p>
    <w:p w14:paraId="254D724D" w14:textId="2F09C958" w:rsidR="008A6D90" w:rsidRPr="00AE0652" w:rsidRDefault="00082FD3" w:rsidP="00AE0652">
      <w:pPr>
        <w:pStyle w:val="Style7"/>
        <w:widowControl/>
        <w:tabs>
          <w:tab w:val="left" w:pos="1418"/>
          <w:tab w:val="left" w:pos="2410"/>
        </w:tabs>
        <w:spacing w:line="276" w:lineRule="auto"/>
        <w:jc w:val="both"/>
        <w:rPr>
          <w:rStyle w:val="FontStyle18"/>
          <w:rFonts w:ascii="Calibri" w:hAnsi="Calibri" w:cs="Calibri"/>
          <w:sz w:val="22"/>
          <w:szCs w:val="22"/>
        </w:rPr>
      </w:pPr>
      <w:r w:rsidRPr="00AE0652">
        <w:rPr>
          <w:rStyle w:val="FontStyle18"/>
          <w:rFonts w:ascii="Calibri" w:hAnsi="Calibri" w:cs="Calibri"/>
          <w:sz w:val="22"/>
          <w:szCs w:val="22"/>
        </w:rPr>
        <w:t>……………………………………………………….</w:t>
      </w:r>
      <w:r w:rsidRPr="00AE0652">
        <w:rPr>
          <w:rStyle w:val="FontStyle18"/>
          <w:rFonts w:ascii="Calibri" w:hAnsi="Calibri" w:cs="Calibri"/>
          <w:sz w:val="22"/>
          <w:szCs w:val="22"/>
        </w:rPr>
        <w:tab/>
      </w:r>
      <w:r w:rsidRPr="00AE0652">
        <w:rPr>
          <w:rStyle w:val="FontStyle18"/>
          <w:rFonts w:ascii="Calibri" w:hAnsi="Calibri" w:cs="Calibri"/>
          <w:sz w:val="22"/>
          <w:szCs w:val="22"/>
        </w:rPr>
        <w:tab/>
      </w:r>
      <w:r w:rsidRPr="00AE0652">
        <w:rPr>
          <w:rStyle w:val="FontStyle18"/>
          <w:rFonts w:ascii="Calibri" w:hAnsi="Calibri" w:cs="Calibri"/>
          <w:sz w:val="22"/>
          <w:szCs w:val="22"/>
        </w:rPr>
        <w:tab/>
      </w:r>
      <w:r w:rsidRPr="00AE0652">
        <w:rPr>
          <w:rStyle w:val="FontStyle18"/>
          <w:rFonts w:ascii="Calibri" w:hAnsi="Calibri" w:cs="Calibri"/>
          <w:sz w:val="22"/>
          <w:szCs w:val="22"/>
        </w:rPr>
        <w:tab/>
        <w:t>……………………………………………………….</w:t>
      </w:r>
    </w:p>
    <w:p w14:paraId="76E93CB6" w14:textId="77777777" w:rsidR="00393467" w:rsidRPr="00AE0652" w:rsidRDefault="00393467" w:rsidP="00AE0652">
      <w:pPr>
        <w:pStyle w:val="Style7"/>
        <w:widowControl/>
        <w:tabs>
          <w:tab w:val="left" w:pos="1418"/>
          <w:tab w:val="left" w:pos="2410"/>
        </w:tabs>
        <w:spacing w:line="276" w:lineRule="auto"/>
        <w:jc w:val="both"/>
        <w:rPr>
          <w:rStyle w:val="FontStyle18"/>
          <w:rFonts w:ascii="Calibri" w:hAnsi="Calibri" w:cs="Calibri"/>
          <w:sz w:val="22"/>
          <w:szCs w:val="22"/>
        </w:rPr>
      </w:pPr>
    </w:p>
    <w:p w14:paraId="7A6BF56D" w14:textId="77777777" w:rsidR="003727CD" w:rsidRPr="00AE0652" w:rsidRDefault="003727CD" w:rsidP="00AE0652">
      <w:pPr>
        <w:pStyle w:val="Style7"/>
        <w:widowControl/>
        <w:tabs>
          <w:tab w:val="left" w:pos="1418"/>
          <w:tab w:val="left" w:pos="2410"/>
        </w:tabs>
        <w:spacing w:line="276" w:lineRule="auto"/>
        <w:jc w:val="both"/>
        <w:rPr>
          <w:rStyle w:val="FontStyle18"/>
          <w:rFonts w:ascii="Calibri" w:hAnsi="Calibri" w:cs="Calibri"/>
          <w:sz w:val="22"/>
          <w:szCs w:val="22"/>
        </w:rPr>
      </w:pPr>
    </w:p>
    <w:p w14:paraId="047E74F0" w14:textId="257E104F" w:rsidR="008A6D90" w:rsidRPr="00AE0652" w:rsidRDefault="00082FD3" w:rsidP="00AE0652">
      <w:pPr>
        <w:pStyle w:val="Style7"/>
        <w:widowControl/>
        <w:tabs>
          <w:tab w:val="left" w:pos="1418"/>
          <w:tab w:val="left" w:pos="2410"/>
        </w:tabs>
        <w:spacing w:line="276" w:lineRule="auto"/>
        <w:jc w:val="both"/>
        <w:rPr>
          <w:rStyle w:val="FontStyle18"/>
          <w:rFonts w:ascii="Calibri" w:hAnsi="Calibri" w:cs="Calibri"/>
          <w:sz w:val="22"/>
          <w:szCs w:val="22"/>
        </w:rPr>
      </w:pPr>
      <w:r w:rsidRPr="00AE0652">
        <w:rPr>
          <w:rStyle w:val="FontStyle18"/>
          <w:rFonts w:ascii="Calibri" w:hAnsi="Calibri" w:cs="Calibri"/>
          <w:sz w:val="22"/>
          <w:szCs w:val="22"/>
        </w:rPr>
        <w:t>……………………………………………………….</w:t>
      </w:r>
      <w:r w:rsidRPr="00AE0652">
        <w:rPr>
          <w:rStyle w:val="FontStyle18"/>
          <w:rFonts w:ascii="Calibri" w:hAnsi="Calibri" w:cs="Calibri"/>
          <w:sz w:val="22"/>
          <w:szCs w:val="22"/>
        </w:rPr>
        <w:tab/>
      </w:r>
      <w:r w:rsidRPr="00AE0652">
        <w:rPr>
          <w:rStyle w:val="FontStyle18"/>
          <w:rFonts w:ascii="Calibri" w:hAnsi="Calibri" w:cs="Calibri"/>
          <w:sz w:val="22"/>
          <w:szCs w:val="22"/>
        </w:rPr>
        <w:tab/>
      </w:r>
      <w:r w:rsidRPr="00AE0652">
        <w:rPr>
          <w:rStyle w:val="FontStyle18"/>
          <w:rFonts w:ascii="Calibri" w:hAnsi="Calibri" w:cs="Calibri"/>
          <w:sz w:val="22"/>
          <w:szCs w:val="22"/>
        </w:rPr>
        <w:tab/>
      </w:r>
      <w:r w:rsidRPr="00AE0652">
        <w:rPr>
          <w:rStyle w:val="FontStyle18"/>
          <w:rFonts w:ascii="Calibri" w:hAnsi="Calibri" w:cs="Calibri"/>
          <w:sz w:val="22"/>
          <w:szCs w:val="22"/>
        </w:rPr>
        <w:tab/>
        <w:t>……………………………………………………….</w:t>
      </w:r>
    </w:p>
    <w:p w14:paraId="417CF44C" w14:textId="77777777" w:rsidR="00393467" w:rsidRPr="00AE0652" w:rsidRDefault="00393467" w:rsidP="00AE0652">
      <w:pPr>
        <w:pStyle w:val="Style7"/>
        <w:widowControl/>
        <w:tabs>
          <w:tab w:val="left" w:pos="1418"/>
          <w:tab w:val="left" w:pos="2410"/>
        </w:tabs>
        <w:spacing w:line="276" w:lineRule="auto"/>
        <w:jc w:val="both"/>
        <w:rPr>
          <w:rStyle w:val="FontStyle18"/>
          <w:rFonts w:ascii="Calibri" w:hAnsi="Calibri" w:cs="Calibri"/>
          <w:sz w:val="22"/>
          <w:szCs w:val="22"/>
        </w:rPr>
      </w:pPr>
    </w:p>
    <w:p w14:paraId="6C18D399" w14:textId="77777777" w:rsidR="003727CD" w:rsidRPr="00AE0652" w:rsidRDefault="003727CD" w:rsidP="00AE0652">
      <w:pPr>
        <w:pStyle w:val="Style7"/>
        <w:widowControl/>
        <w:tabs>
          <w:tab w:val="left" w:pos="1418"/>
          <w:tab w:val="left" w:pos="2410"/>
        </w:tabs>
        <w:spacing w:line="276" w:lineRule="auto"/>
        <w:jc w:val="both"/>
        <w:rPr>
          <w:rStyle w:val="FontStyle18"/>
          <w:rFonts w:ascii="Calibri" w:hAnsi="Calibri" w:cs="Calibri"/>
          <w:sz w:val="22"/>
          <w:szCs w:val="22"/>
        </w:rPr>
      </w:pPr>
    </w:p>
    <w:p w14:paraId="7E56D72E" w14:textId="263E2EDF" w:rsidR="00B97B00" w:rsidRPr="00AE0652" w:rsidRDefault="00082FD3" w:rsidP="0016158E">
      <w:pPr>
        <w:pStyle w:val="Style7"/>
        <w:widowControl/>
        <w:tabs>
          <w:tab w:val="left" w:pos="1418"/>
          <w:tab w:val="left" w:pos="2410"/>
        </w:tabs>
        <w:spacing w:line="276" w:lineRule="auto"/>
        <w:jc w:val="both"/>
        <w:rPr>
          <w:rFonts w:ascii="Calibri" w:hAnsi="Calibri" w:cs="Calibri"/>
          <w:b/>
          <w:bCs/>
          <w:sz w:val="22"/>
          <w:szCs w:val="22"/>
        </w:rPr>
      </w:pPr>
      <w:r w:rsidRPr="00AE0652">
        <w:rPr>
          <w:rStyle w:val="FontStyle18"/>
          <w:rFonts w:ascii="Calibri" w:hAnsi="Calibri" w:cs="Calibri"/>
          <w:sz w:val="22"/>
          <w:szCs w:val="22"/>
        </w:rPr>
        <w:t>……………………………………………………….</w:t>
      </w:r>
      <w:r w:rsidRPr="00AE0652">
        <w:rPr>
          <w:rStyle w:val="FontStyle18"/>
          <w:rFonts w:ascii="Calibri" w:hAnsi="Calibri" w:cs="Calibri"/>
          <w:sz w:val="22"/>
          <w:szCs w:val="22"/>
        </w:rPr>
        <w:tab/>
      </w:r>
      <w:r w:rsidRPr="00AE0652">
        <w:rPr>
          <w:rStyle w:val="FontStyle18"/>
          <w:rFonts w:ascii="Calibri" w:hAnsi="Calibri" w:cs="Calibri"/>
          <w:sz w:val="22"/>
          <w:szCs w:val="22"/>
        </w:rPr>
        <w:tab/>
      </w:r>
      <w:r w:rsidRPr="00AE0652">
        <w:rPr>
          <w:rStyle w:val="FontStyle18"/>
          <w:rFonts w:ascii="Calibri" w:hAnsi="Calibri" w:cs="Calibri"/>
          <w:sz w:val="22"/>
          <w:szCs w:val="22"/>
        </w:rPr>
        <w:tab/>
      </w:r>
      <w:r w:rsidRPr="00AE0652">
        <w:rPr>
          <w:rStyle w:val="FontStyle18"/>
          <w:rFonts w:ascii="Calibri" w:hAnsi="Calibri" w:cs="Calibri"/>
          <w:sz w:val="22"/>
          <w:szCs w:val="22"/>
        </w:rPr>
        <w:tab/>
        <w:t>……………………………………………………….</w:t>
      </w:r>
    </w:p>
    <w:p w14:paraId="6138DCB8" w14:textId="15883AA3" w:rsidR="00082FD3" w:rsidRPr="00AE0652" w:rsidRDefault="003727CD" w:rsidP="0016158E">
      <w:pPr>
        <w:spacing w:after="0"/>
        <w:jc w:val="center"/>
        <w:rPr>
          <w:rFonts w:cs="Calibri"/>
          <w:b/>
          <w:bCs/>
        </w:rPr>
      </w:pPr>
      <w:r w:rsidRPr="00AE0652">
        <w:rPr>
          <w:rFonts w:cs="Calibri"/>
          <w:b/>
          <w:bCs/>
        </w:rPr>
        <w:br w:type="page"/>
      </w:r>
      <w:r w:rsidR="006D3BF3" w:rsidRPr="00AE0652">
        <w:rPr>
          <w:rFonts w:cs="Calibri"/>
          <w:b/>
          <w:bCs/>
        </w:rPr>
        <w:lastRenderedPageBreak/>
        <w:t>Klauzula informacyjna do umowy</w:t>
      </w:r>
    </w:p>
    <w:p w14:paraId="5D785F33" w14:textId="77777777" w:rsidR="00082FD3" w:rsidRPr="00AE0652" w:rsidRDefault="00082FD3" w:rsidP="00AE0652">
      <w:pPr>
        <w:spacing w:after="0"/>
        <w:jc w:val="both"/>
        <w:rPr>
          <w:rFonts w:cs="Calibri"/>
        </w:rPr>
      </w:pPr>
      <w:r w:rsidRPr="00AE0652">
        <w:rPr>
          <w:rFonts w:cs="Calibri"/>
        </w:rPr>
        <w:t>Na podstawie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publ. Dz. Urz. UE L Nr 119, s. 1 informujemy, iż:</w:t>
      </w:r>
    </w:p>
    <w:p w14:paraId="6DE917FE" w14:textId="77777777" w:rsidR="00082FD3" w:rsidRPr="00AE0652" w:rsidRDefault="00082FD3" w:rsidP="00AE0652">
      <w:pPr>
        <w:pStyle w:val="Nagwek1"/>
        <w:spacing w:before="0" w:after="0" w:line="276" w:lineRule="auto"/>
        <w:ind w:left="284" w:hanging="284"/>
        <w:rPr>
          <w:rFonts w:ascii="Calibri" w:hAnsi="Calibri" w:cs="Calibri"/>
          <w:b w:val="0"/>
          <w:sz w:val="22"/>
          <w:szCs w:val="22"/>
        </w:rPr>
      </w:pPr>
      <w:r w:rsidRPr="00AE0652">
        <w:rPr>
          <w:rFonts w:ascii="Calibri" w:hAnsi="Calibri" w:cs="Calibri"/>
          <w:b w:val="0"/>
          <w:sz w:val="22"/>
          <w:szCs w:val="22"/>
        </w:rPr>
        <w:t>1)</w:t>
      </w:r>
      <w:r w:rsidRPr="00AE0652">
        <w:rPr>
          <w:rFonts w:ascii="Calibri" w:hAnsi="Calibri" w:cs="Calibri"/>
          <w:sz w:val="22"/>
          <w:szCs w:val="22"/>
        </w:rPr>
        <w:t xml:space="preserve">  </w:t>
      </w:r>
      <w:r w:rsidRPr="00AE0652">
        <w:rPr>
          <w:rFonts w:ascii="Calibri" w:hAnsi="Calibri" w:cs="Calibri"/>
          <w:b w:val="0"/>
          <w:sz w:val="22"/>
          <w:szCs w:val="22"/>
        </w:rPr>
        <w:t>Administratorem Pani/Pana danych osobowych jest</w:t>
      </w:r>
      <w:r w:rsidRPr="00AE0652">
        <w:rPr>
          <w:rFonts w:ascii="Calibri" w:hAnsi="Calibri" w:cs="Calibri"/>
          <w:sz w:val="22"/>
          <w:szCs w:val="22"/>
        </w:rPr>
        <w:t xml:space="preserve"> </w:t>
      </w:r>
      <w:r w:rsidRPr="00AE0652">
        <w:rPr>
          <w:rFonts w:ascii="Calibri" w:hAnsi="Calibri" w:cs="Calibri"/>
          <w:b w:val="0"/>
          <w:sz w:val="22"/>
          <w:szCs w:val="22"/>
        </w:rPr>
        <w:t>Gmina Wolanów (adres: Radomska 20, 26-625 Wolanów, telefon 486186051)</w:t>
      </w:r>
    </w:p>
    <w:p w14:paraId="224A5DC4" w14:textId="77777777" w:rsidR="00082FD3" w:rsidRPr="00AE0652" w:rsidRDefault="00082FD3" w:rsidP="00AE0652">
      <w:pPr>
        <w:spacing w:after="0"/>
        <w:ind w:left="284" w:hanging="284"/>
        <w:rPr>
          <w:rFonts w:cs="Calibri"/>
          <w:b/>
          <w:bCs/>
          <w:shd w:val="clear" w:color="auto" w:fill="F0F0F0"/>
        </w:rPr>
      </w:pPr>
      <w:r w:rsidRPr="00AE0652">
        <w:rPr>
          <w:rFonts w:cs="Calibri"/>
        </w:rPr>
        <w:t xml:space="preserve"> 2)  W sprawach z zakresu ochrony danych osobowych mogą Państwo kontaktować się </w:t>
      </w:r>
      <w:r w:rsidRPr="00AE0652">
        <w:rPr>
          <w:rFonts w:cs="Calibri"/>
        </w:rPr>
        <w:br/>
        <w:t xml:space="preserve">z Inspektorem Ochrony Danych pod adresem e-mail: </w:t>
      </w:r>
      <w:hyperlink r:id="rId9" w:history="1">
        <w:r w:rsidRPr="00AE0652">
          <w:rPr>
            <w:rStyle w:val="Hipercze"/>
            <w:rFonts w:cs="Calibri"/>
            <w:b/>
            <w:color w:val="auto"/>
            <w:u w:val="none"/>
          </w:rPr>
          <w:t>inspektor@cbi24.pl</w:t>
        </w:r>
      </w:hyperlink>
      <w:r w:rsidRPr="00AE0652">
        <w:rPr>
          <w:rFonts w:cs="Calibri"/>
          <w:b/>
        </w:rPr>
        <w:t>.</w:t>
      </w:r>
    </w:p>
    <w:p w14:paraId="19FBF0A9" w14:textId="77777777" w:rsidR="00082FD3" w:rsidRPr="00AE0652" w:rsidRDefault="00082FD3" w:rsidP="00AE0652">
      <w:pPr>
        <w:spacing w:after="0"/>
        <w:ind w:left="284" w:hanging="284"/>
        <w:jc w:val="both"/>
        <w:rPr>
          <w:rFonts w:cs="Calibri"/>
        </w:rPr>
      </w:pPr>
      <w:r w:rsidRPr="00AE0652">
        <w:rPr>
          <w:rFonts w:cs="Calibri"/>
        </w:rPr>
        <w:t xml:space="preserve">3)  Dane osobowe będą przetwarzane w celu realizacji umowy cywilnoprawnej. </w:t>
      </w:r>
    </w:p>
    <w:p w14:paraId="714C4FAB" w14:textId="77777777" w:rsidR="00082FD3" w:rsidRPr="00AE0652" w:rsidRDefault="00082FD3" w:rsidP="00AE0652">
      <w:pPr>
        <w:spacing w:after="0"/>
        <w:ind w:left="284" w:hanging="284"/>
        <w:jc w:val="both"/>
        <w:rPr>
          <w:rFonts w:cs="Calibri"/>
        </w:rPr>
      </w:pPr>
      <w:r w:rsidRPr="00AE0652">
        <w:rPr>
          <w:rFonts w:cs="Calibri"/>
        </w:rPr>
        <w:t xml:space="preserve">4) Dane osobowe będą przetwarzane przez okres niezbędny do realizacji ww. celu </w:t>
      </w:r>
      <w:r w:rsidRPr="00AE0652">
        <w:rPr>
          <w:rFonts w:cs="Calibri"/>
        </w:rPr>
        <w:br/>
        <w:t xml:space="preserve">z uwzględnieniem okresów przechowywania określonych w przepisach odrębnych, w tym przepisów archiwalnych.  </w:t>
      </w:r>
    </w:p>
    <w:p w14:paraId="17994FE1" w14:textId="77777777" w:rsidR="00082FD3" w:rsidRPr="00AE0652" w:rsidRDefault="00082FD3" w:rsidP="00AE0652">
      <w:pPr>
        <w:tabs>
          <w:tab w:val="left" w:pos="142"/>
        </w:tabs>
        <w:spacing w:after="0"/>
        <w:ind w:left="284" w:hanging="284"/>
        <w:jc w:val="both"/>
        <w:rPr>
          <w:rFonts w:cs="Calibri"/>
        </w:rPr>
      </w:pPr>
      <w:r w:rsidRPr="00AE0652">
        <w:rPr>
          <w:rFonts w:cs="Calibri"/>
        </w:rPr>
        <w:t>5) Podstawą prawną przetwarzania danych jest art. 6 ust. 1 lit. b) ww. rozporządzenia.</w:t>
      </w:r>
    </w:p>
    <w:p w14:paraId="6F9A2ED8" w14:textId="77777777" w:rsidR="00082FD3" w:rsidRPr="00AE0652" w:rsidRDefault="00082FD3" w:rsidP="00AE0652">
      <w:pPr>
        <w:spacing w:after="0"/>
        <w:ind w:left="284" w:hanging="284"/>
        <w:jc w:val="both"/>
        <w:rPr>
          <w:rFonts w:cs="Calibri"/>
        </w:rPr>
      </w:pPr>
      <w:r w:rsidRPr="00AE0652">
        <w:rPr>
          <w:rFonts w:cs="Calibri"/>
        </w:rPr>
        <w:t xml:space="preserve">6) Odbiorcami Pani/Pana danych będą podmioty, które na podstawie zawartych umów przetwarzają dane osobowe w imieniu Administratora. </w:t>
      </w:r>
    </w:p>
    <w:p w14:paraId="090418F2" w14:textId="77777777" w:rsidR="00082FD3" w:rsidRPr="00AE0652" w:rsidRDefault="00082FD3" w:rsidP="00AE0652">
      <w:pPr>
        <w:spacing w:after="0"/>
        <w:jc w:val="both"/>
        <w:rPr>
          <w:rFonts w:cs="Calibri"/>
        </w:rPr>
      </w:pPr>
      <w:r w:rsidRPr="00AE0652">
        <w:rPr>
          <w:rFonts w:cs="Calibri"/>
        </w:rPr>
        <w:t>Osoba, której dane dotyczą ma prawo do:</w:t>
      </w:r>
    </w:p>
    <w:p w14:paraId="7D3DB4C8" w14:textId="77777777" w:rsidR="00082FD3" w:rsidRPr="00AE0652" w:rsidRDefault="00082FD3" w:rsidP="00AE0652">
      <w:pPr>
        <w:spacing w:after="0"/>
        <w:ind w:left="284" w:hanging="142"/>
        <w:jc w:val="both"/>
        <w:rPr>
          <w:rFonts w:cs="Calibri"/>
        </w:rPr>
      </w:pPr>
      <w:r w:rsidRPr="00AE0652">
        <w:rPr>
          <w:rFonts w:cs="Calibri"/>
        </w:rPr>
        <w:t>- dostępu do treści swoich danych oraz możliwości ich poprawiania, sprostowania, ograniczenia przetwarzania oraz do przenoszenia swoich danych, a także - w przypadkach przewidzianych prawem - prawo do usunięcia danych i prawo do wniesienia sprzeciwu wobec przetwarzania Państwa danych.</w:t>
      </w:r>
    </w:p>
    <w:p w14:paraId="434D57B0" w14:textId="77777777" w:rsidR="00082FD3" w:rsidRPr="00AE0652" w:rsidRDefault="00082FD3" w:rsidP="00AE0652">
      <w:pPr>
        <w:spacing w:after="0"/>
        <w:ind w:left="284" w:hanging="142"/>
        <w:jc w:val="both"/>
        <w:rPr>
          <w:rFonts w:cs="Calibri"/>
        </w:rPr>
      </w:pPr>
      <w:r w:rsidRPr="00AE0652">
        <w:rPr>
          <w:rFonts w:cs="Calibri"/>
        </w:rPr>
        <w:t xml:space="preserve">- </w:t>
      </w:r>
      <w:bookmarkStart w:id="4" w:name="_Hlk515218261"/>
      <w:r w:rsidRPr="00AE0652">
        <w:rPr>
          <w:rFonts w:cs="Calibri"/>
        </w:rPr>
        <w:t>wniesienia skargi do organu nadzorczego w przypadku gdy przetwarzanie danych odbywa się z naruszeniem przepisów powyższego rozporządzenia tj. Prezesa Ochrony Danych Osobowych, ul. Stawki 2, 00-193 Warszawa</w:t>
      </w:r>
      <w:bookmarkEnd w:id="4"/>
    </w:p>
    <w:p w14:paraId="0929DEAC" w14:textId="77777777" w:rsidR="00082FD3" w:rsidRPr="00AE0652" w:rsidRDefault="00082FD3" w:rsidP="00AE0652">
      <w:pPr>
        <w:spacing w:after="0"/>
        <w:jc w:val="both"/>
        <w:rPr>
          <w:rFonts w:cs="Calibri"/>
        </w:rPr>
      </w:pPr>
      <w:r w:rsidRPr="00AE0652">
        <w:rPr>
          <w:rFonts w:cs="Calibri"/>
        </w:rPr>
        <w:t>Podanie danych osobowych jest warunkiem zawarcia umowy cywilnoprawnej. Osoba, której dane dotyczą jest zobowiązana do ich podania. Konsekwencją niepodania danych osobowych jest brak możliwości zawarcia umowy.</w:t>
      </w:r>
    </w:p>
    <w:p w14:paraId="265016E5" w14:textId="77777777" w:rsidR="00082FD3" w:rsidRPr="00AE0652" w:rsidRDefault="00082FD3" w:rsidP="00AE0652">
      <w:pPr>
        <w:spacing w:after="0"/>
        <w:jc w:val="both"/>
        <w:rPr>
          <w:rFonts w:cs="Calibri"/>
        </w:rPr>
      </w:pPr>
      <w:r w:rsidRPr="00AE0652">
        <w:rPr>
          <w:rFonts w:cs="Calibri"/>
        </w:rPr>
        <w:t xml:space="preserve">Ponadto informujemy, iż w związku z przetwarzaniem Pani/Pana danych osobowych nie podlega Pan/Pani decyzjom, które się opierają wyłącznie na zautomatyzowanym przetwarzaniu, w tym profilowaniu, o czym stanowi art. 22 ogólnego rozporządzenia o ochronie danych osobowych. </w:t>
      </w:r>
    </w:p>
    <w:p w14:paraId="00935B2A" w14:textId="77777777" w:rsidR="003014E3" w:rsidRPr="00AE0652" w:rsidRDefault="003014E3" w:rsidP="00AE0652">
      <w:pPr>
        <w:spacing w:after="0"/>
        <w:jc w:val="right"/>
        <w:rPr>
          <w:rFonts w:cs="Calibri"/>
          <w:b/>
        </w:rPr>
      </w:pPr>
    </w:p>
    <w:p w14:paraId="698B21AF" w14:textId="77777777" w:rsidR="00082FD3" w:rsidRPr="00AE0652" w:rsidRDefault="00082FD3" w:rsidP="00AE0652">
      <w:pPr>
        <w:spacing w:after="0"/>
        <w:jc w:val="right"/>
        <w:rPr>
          <w:rFonts w:cs="Calibri"/>
          <w:b/>
        </w:rPr>
      </w:pPr>
      <w:r w:rsidRPr="00AE0652">
        <w:rPr>
          <w:rFonts w:cs="Calibri"/>
          <w:b/>
        </w:rPr>
        <w:t>Zapoznałem/am się z treścią powyższej klauzuli informacyjnej</w:t>
      </w:r>
    </w:p>
    <w:p w14:paraId="19983641" w14:textId="77777777" w:rsidR="00082FD3" w:rsidRPr="00AE0652" w:rsidRDefault="00082FD3" w:rsidP="00AE0652">
      <w:pPr>
        <w:spacing w:after="0"/>
        <w:jc w:val="right"/>
        <w:rPr>
          <w:rFonts w:cs="Calibri"/>
        </w:rPr>
      </w:pPr>
    </w:p>
    <w:p w14:paraId="325992E1" w14:textId="77777777" w:rsidR="00984BD6" w:rsidRPr="00AE0652" w:rsidRDefault="00984BD6" w:rsidP="00AE0652">
      <w:pPr>
        <w:spacing w:after="0"/>
        <w:jc w:val="right"/>
        <w:rPr>
          <w:rFonts w:cs="Calibri"/>
        </w:rPr>
      </w:pPr>
    </w:p>
    <w:p w14:paraId="7F6622DE" w14:textId="77777777" w:rsidR="00082FD3" w:rsidRPr="00AE0652" w:rsidRDefault="00082FD3" w:rsidP="00AE0652">
      <w:pPr>
        <w:spacing w:after="0"/>
        <w:jc w:val="right"/>
        <w:rPr>
          <w:rFonts w:cs="Calibri"/>
        </w:rPr>
      </w:pPr>
      <w:r w:rsidRPr="00AE0652">
        <w:rPr>
          <w:rFonts w:cs="Calibri"/>
        </w:rPr>
        <w:t>……………………………….., dnia …………………………….</w:t>
      </w:r>
    </w:p>
    <w:p w14:paraId="0C5494E4" w14:textId="77777777" w:rsidR="00917CC2" w:rsidRPr="00AE0652" w:rsidRDefault="00082FD3" w:rsidP="00AE0652">
      <w:pPr>
        <w:spacing w:after="0"/>
        <w:rPr>
          <w:rFonts w:cs="Calibri"/>
        </w:rPr>
      </w:pPr>
      <w:r w:rsidRPr="00AE0652">
        <w:rPr>
          <w:rFonts w:cs="Calibri"/>
        </w:rPr>
        <w:t xml:space="preserve">                                                                                                                    (miejscowość)</w:t>
      </w:r>
      <w:r w:rsidRPr="00AE0652">
        <w:rPr>
          <w:rFonts w:cs="Calibri"/>
        </w:rPr>
        <w:tab/>
      </w:r>
      <w:r w:rsidRPr="00AE0652">
        <w:rPr>
          <w:rFonts w:cs="Calibri"/>
        </w:rPr>
        <w:tab/>
        <w:t xml:space="preserve">      (data)</w:t>
      </w:r>
    </w:p>
    <w:p w14:paraId="23E09438" w14:textId="77777777" w:rsidR="001C0228" w:rsidRPr="00AE0652" w:rsidRDefault="00917CC2" w:rsidP="00AE0652">
      <w:pPr>
        <w:pStyle w:val="Default"/>
        <w:spacing w:line="276" w:lineRule="auto"/>
        <w:rPr>
          <w:rFonts w:ascii="Calibri" w:hAnsi="Calibri" w:cs="Calibri"/>
          <w:color w:val="auto"/>
          <w:sz w:val="22"/>
          <w:szCs w:val="22"/>
        </w:rPr>
      </w:pPr>
      <w:r w:rsidRPr="00AE0652">
        <w:rPr>
          <w:rFonts w:ascii="Calibri" w:hAnsi="Calibri" w:cs="Calibri"/>
          <w:color w:val="auto"/>
          <w:sz w:val="22"/>
          <w:szCs w:val="22"/>
        </w:rPr>
        <w:t xml:space="preserve">                                                                                                        </w:t>
      </w:r>
    </w:p>
    <w:p w14:paraId="301D0C63" w14:textId="77777777" w:rsidR="003014E3" w:rsidRPr="00AE0652" w:rsidRDefault="003014E3" w:rsidP="00AE0652">
      <w:pPr>
        <w:pStyle w:val="Default"/>
        <w:spacing w:line="276" w:lineRule="auto"/>
        <w:rPr>
          <w:rFonts w:ascii="Calibri" w:hAnsi="Calibri" w:cs="Calibri"/>
          <w:color w:val="auto"/>
          <w:sz w:val="22"/>
          <w:szCs w:val="22"/>
        </w:rPr>
      </w:pPr>
    </w:p>
    <w:p w14:paraId="79A2F451" w14:textId="77777777" w:rsidR="00920DC9" w:rsidRPr="00AE0652" w:rsidRDefault="001C0228" w:rsidP="00AE0652">
      <w:pPr>
        <w:pStyle w:val="Default"/>
        <w:spacing w:line="276" w:lineRule="auto"/>
        <w:rPr>
          <w:rFonts w:ascii="Calibri" w:hAnsi="Calibri" w:cs="Calibri"/>
          <w:color w:val="auto"/>
          <w:sz w:val="22"/>
          <w:szCs w:val="22"/>
        </w:rPr>
      </w:pPr>
      <w:r w:rsidRPr="00AE0652">
        <w:rPr>
          <w:rFonts w:ascii="Calibri" w:hAnsi="Calibri" w:cs="Calibri"/>
          <w:color w:val="auto"/>
          <w:sz w:val="22"/>
          <w:szCs w:val="22"/>
        </w:rPr>
        <w:t xml:space="preserve">                                                                                                            </w:t>
      </w:r>
      <w:r w:rsidR="00917CC2" w:rsidRPr="00AE0652">
        <w:rPr>
          <w:rFonts w:ascii="Calibri" w:hAnsi="Calibri" w:cs="Calibri"/>
          <w:color w:val="auto"/>
          <w:sz w:val="22"/>
          <w:szCs w:val="22"/>
        </w:rPr>
        <w:t xml:space="preserve">  </w:t>
      </w:r>
      <w:r w:rsidR="00082FD3" w:rsidRPr="00AE0652">
        <w:rPr>
          <w:rFonts w:ascii="Calibri" w:hAnsi="Calibri" w:cs="Calibri"/>
          <w:color w:val="auto"/>
          <w:sz w:val="22"/>
          <w:szCs w:val="22"/>
        </w:rPr>
        <w:t>…………………………….…………………………….</w:t>
      </w:r>
    </w:p>
    <w:p w14:paraId="6570F94C" w14:textId="75FDF2B0" w:rsidR="003014E3" w:rsidRPr="00AE0652" w:rsidRDefault="003014E3" w:rsidP="00AE0652">
      <w:pPr>
        <w:pStyle w:val="Default"/>
        <w:spacing w:line="276" w:lineRule="auto"/>
        <w:ind w:left="6804"/>
        <w:rPr>
          <w:rFonts w:ascii="Calibri" w:hAnsi="Calibri" w:cs="Calibri"/>
          <w:color w:val="auto"/>
          <w:sz w:val="22"/>
          <w:szCs w:val="22"/>
        </w:rPr>
      </w:pPr>
      <w:r w:rsidRPr="00AE0652">
        <w:rPr>
          <w:rFonts w:ascii="Calibri" w:hAnsi="Calibri" w:cs="Calibri"/>
          <w:color w:val="auto"/>
          <w:sz w:val="22"/>
          <w:szCs w:val="22"/>
        </w:rPr>
        <w:t>(podpis)</w:t>
      </w:r>
    </w:p>
    <w:sectPr w:rsidR="003014E3" w:rsidRPr="00AE0652" w:rsidSect="00B97B00">
      <w:headerReference w:type="default" r:id="rId10"/>
      <w:footerReference w:type="default" r:id="rId11"/>
      <w:headerReference w:type="first" r:id="rId12"/>
      <w:footerReference w:type="first" r:id="rId13"/>
      <w:pgSz w:w="11906" w:h="16838"/>
      <w:pgMar w:top="709" w:right="1274" w:bottom="851" w:left="1417" w:header="284" w:footer="1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2A324" w14:textId="77777777" w:rsidR="008F000F" w:rsidRDefault="008F000F" w:rsidP="007B78F1">
      <w:pPr>
        <w:spacing w:after="0" w:line="240" w:lineRule="auto"/>
      </w:pPr>
      <w:r>
        <w:separator/>
      </w:r>
    </w:p>
  </w:endnote>
  <w:endnote w:type="continuationSeparator" w:id="0">
    <w:p w14:paraId="00FE3630" w14:textId="77777777" w:rsidR="008F000F" w:rsidRDefault="008F000F" w:rsidP="007B78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7287203"/>
      <w:docPartObj>
        <w:docPartGallery w:val="Page Numbers (Bottom of Page)"/>
        <w:docPartUnique/>
      </w:docPartObj>
    </w:sdtPr>
    <w:sdtContent>
      <w:p w14:paraId="243FAE3F" w14:textId="77777777" w:rsidR="00306288" w:rsidRDefault="00306288" w:rsidP="00FA18E2">
        <w:pPr>
          <w:pStyle w:val="Stopka"/>
          <w:pBdr>
            <w:top w:val="single" w:sz="4" w:space="1" w:color="auto"/>
          </w:pBdr>
          <w:jc w:val="center"/>
        </w:pPr>
        <w:r>
          <w:fldChar w:fldCharType="begin"/>
        </w:r>
        <w:r>
          <w:instrText>PAGE   \* MERGEFORMAT</w:instrText>
        </w:r>
        <w:r>
          <w:fldChar w:fldCharType="separate"/>
        </w:r>
        <w:r>
          <w:rPr>
            <w:noProof/>
          </w:rPr>
          <w:t>29</w:t>
        </w:r>
        <w:r>
          <w:fldChar w:fldCharType="end"/>
        </w:r>
      </w:p>
    </w:sdtContent>
  </w:sdt>
  <w:p w14:paraId="3A0C5E1C" w14:textId="77777777" w:rsidR="00306288" w:rsidRDefault="0030628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61031" w14:textId="06190113" w:rsidR="00306288" w:rsidRDefault="00306288" w:rsidP="001C0228">
    <w:pPr>
      <w:pStyle w:val="Stopka"/>
      <w:pBdr>
        <w:top w:val="single" w:sz="4" w:space="1" w:color="auto"/>
      </w:pBdr>
      <w:jc w:val="center"/>
    </w:pPr>
    <w: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67BB8" w14:textId="77777777" w:rsidR="008F000F" w:rsidRDefault="008F000F" w:rsidP="007B78F1">
      <w:pPr>
        <w:spacing w:after="0" w:line="240" w:lineRule="auto"/>
      </w:pPr>
      <w:r>
        <w:separator/>
      </w:r>
    </w:p>
  </w:footnote>
  <w:footnote w:type="continuationSeparator" w:id="0">
    <w:p w14:paraId="4B7E72EF" w14:textId="77777777" w:rsidR="008F000F" w:rsidRDefault="008F000F" w:rsidP="007B78F1">
      <w:pPr>
        <w:spacing w:after="0" w:line="240" w:lineRule="auto"/>
      </w:pPr>
      <w:r>
        <w:continuationSeparator/>
      </w:r>
    </w:p>
  </w:footnote>
  <w:footnote w:id="1">
    <w:p w14:paraId="5661BD44" w14:textId="77777777" w:rsidR="00306288" w:rsidRDefault="00306288">
      <w:pPr>
        <w:pStyle w:val="Tekstprzypisudolnego"/>
      </w:pPr>
      <w:r>
        <w:rPr>
          <w:rStyle w:val="Odwoanieprzypisudolnego"/>
        </w:rPr>
        <w:footnoteRef/>
      </w:r>
      <w:r>
        <w:t xml:space="preserve"> Zgodnie z ofertą Wykonawcy.</w:t>
      </w:r>
    </w:p>
  </w:footnote>
  <w:footnote w:id="2">
    <w:p w14:paraId="7EA6B02B" w14:textId="58B8A974" w:rsidR="00306288" w:rsidRDefault="00306288">
      <w:pPr>
        <w:pStyle w:val="Tekstprzypisudolnego"/>
      </w:pPr>
      <w:r>
        <w:rPr>
          <w:rStyle w:val="Odwoanieprzypisudolnego"/>
        </w:rPr>
        <w:footnoteRef/>
      </w:r>
      <w:r>
        <w:t xml:space="preserve"> </w:t>
      </w:r>
      <w:r>
        <w:rPr>
          <w:sz w:val="19"/>
          <w:szCs w:val="19"/>
        </w:rPr>
        <w:t xml:space="preserve">Zgodnie z ofertą </w:t>
      </w:r>
      <w:r w:rsidRPr="007C222A">
        <w:rPr>
          <w:sz w:val="19"/>
          <w:szCs w:val="19"/>
        </w:rPr>
        <w:t xml:space="preserve">wykonawcy, ale nie krócej niż </w:t>
      </w:r>
      <w:r w:rsidR="003261E4">
        <w:rPr>
          <w:sz w:val="19"/>
          <w:szCs w:val="19"/>
        </w:rPr>
        <w:t>5</w:t>
      </w:r>
      <w:r w:rsidRPr="007C222A">
        <w:rPr>
          <w:sz w:val="19"/>
          <w:szCs w:val="19"/>
        </w:rPr>
        <w:t xml:space="preserve"> lat. </w:t>
      </w:r>
      <w:r w:rsidRPr="007C222A">
        <w:t xml:space="preserve"> </w:t>
      </w:r>
    </w:p>
  </w:footnote>
  <w:footnote w:id="3">
    <w:p w14:paraId="672E0266" w14:textId="368416A5" w:rsidR="00306288" w:rsidRDefault="00306288">
      <w:pPr>
        <w:pStyle w:val="Tekstprzypisudolnego"/>
      </w:pPr>
      <w:r>
        <w:rPr>
          <w:rStyle w:val="Odwoanieprzypisudolnego"/>
        </w:rPr>
        <w:footnoteRef/>
      </w:r>
      <w:r>
        <w:t xml:space="preserve"> </w:t>
      </w:r>
      <w:r w:rsidRPr="003D0519">
        <w:rPr>
          <w:rFonts w:cs="Calibri"/>
        </w:rPr>
        <w:t xml:space="preserve">Dotyczy sytuacji, gdy umowa będzie podpisywana </w:t>
      </w:r>
      <w:r>
        <w:rPr>
          <w:rFonts w:cs="Calibri"/>
        </w:rPr>
        <w:t>w siedzibie Zamawiającego</w:t>
      </w:r>
      <w:r w:rsidRPr="003D0519">
        <w:rPr>
          <w:rFonts w:cs="Calibri"/>
        </w:rPr>
        <w:t xml:space="preserve">, jeżeli nie </w:t>
      </w:r>
      <w:r>
        <w:rPr>
          <w:rFonts w:cs="Calibri"/>
        </w:rPr>
        <w:t xml:space="preserve">- </w:t>
      </w:r>
      <w:r w:rsidRPr="003D0519">
        <w:rPr>
          <w:rFonts w:cs="Calibri"/>
        </w:rPr>
        <w:t>Zamawiający wykreśli zapisy.</w:t>
      </w:r>
    </w:p>
  </w:footnote>
  <w:footnote w:id="4">
    <w:p w14:paraId="2CCEA796" w14:textId="47A1F6D0" w:rsidR="00306288" w:rsidRPr="003D0519" w:rsidRDefault="00306288" w:rsidP="00A930FB">
      <w:pPr>
        <w:pStyle w:val="Tekstprzypisudolnego"/>
        <w:rPr>
          <w:rFonts w:cs="Calibri"/>
        </w:rPr>
      </w:pPr>
      <w:r w:rsidRPr="003D0519">
        <w:rPr>
          <w:rStyle w:val="Odwoanieprzypisudolnego"/>
          <w:rFonts w:cs="Calibri"/>
        </w:rPr>
        <w:footnoteRef/>
      </w:r>
      <w:r w:rsidRPr="003D0519">
        <w:rPr>
          <w:rFonts w:cs="Calibri"/>
        </w:rPr>
        <w:t xml:space="preserve">Dotyczy sytuacji, gdy umowa będzie podpisywana elektronicznie, jeżeli nie </w:t>
      </w:r>
      <w:r>
        <w:rPr>
          <w:rFonts w:cs="Calibri"/>
        </w:rPr>
        <w:t xml:space="preserve">- </w:t>
      </w:r>
      <w:r w:rsidRPr="003D0519">
        <w:rPr>
          <w:rFonts w:cs="Calibri"/>
        </w:rPr>
        <w:t>Zamawiający wykreśli zapisy.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C502F" w14:textId="63D56FB2" w:rsidR="00306288" w:rsidRPr="002F7B53" w:rsidRDefault="00306288" w:rsidP="00E861DE">
    <w:pPr>
      <w:pStyle w:val="Nagwek"/>
      <w:pBdr>
        <w:bottom w:val="single" w:sz="4" w:space="1" w:color="auto"/>
      </w:pBdr>
      <w:jc w:val="center"/>
    </w:pPr>
    <w:r w:rsidRPr="00E861DE">
      <w:rPr>
        <w:rFonts w:cs="Calibri"/>
        <w:sz w:val="16"/>
        <w:szCs w:val="16"/>
      </w:rPr>
      <w:t xml:space="preserve">Przebudowa kotłowni węglowej na kotłownię gazową wraz z budową wewnętrznej instalacji gazowej zlokalizowaną w budynku istniejącej </w:t>
    </w:r>
    <w:r w:rsidR="00CB67A3">
      <w:rPr>
        <w:rFonts w:cs="Calibri"/>
        <w:sz w:val="16"/>
        <w:szCs w:val="16"/>
      </w:rPr>
      <w:t>P</w:t>
    </w:r>
    <w:r w:rsidRPr="00E861DE">
      <w:rPr>
        <w:rFonts w:cs="Calibri"/>
        <w:sz w:val="16"/>
        <w:szCs w:val="16"/>
      </w:rPr>
      <w:t xml:space="preserve">ublicznej </w:t>
    </w:r>
    <w:r w:rsidR="00CB67A3">
      <w:rPr>
        <w:rFonts w:cs="Calibri"/>
        <w:sz w:val="16"/>
        <w:szCs w:val="16"/>
      </w:rPr>
      <w:t>S</w:t>
    </w:r>
    <w:r w:rsidRPr="00E861DE">
      <w:rPr>
        <w:rFonts w:cs="Calibri"/>
        <w:sz w:val="16"/>
        <w:szCs w:val="16"/>
      </w:rPr>
      <w:t xml:space="preserve">zkoły </w:t>
    </w:r>
    <w:r w:rsidR="00CB67A3">
      <w:rPr>
        <w:rFonts w:cs="Calibri"/>
        <w:sz w:val="16"/>
        <w:szCs w:val="16"/>
      </w:rPr>
      <w:t>P</w:t>
    </w:r>
    <w:r w:rsidRPr="00E861DE">
      <w:rPr>
        <w:rFonts w:cs="Calibri"/>
        <w:sz w:val="16"/>
        <w:szCs w:val="16"/>
      </w:rPr>
      <w:t>odstawowej w Wolanowie</w:t>
    </w:r>
    <w:r>
      <w:rPr>
        <w:rFonts w:cs="Calibri"/>
        <w:sz w:val="16"/>
        <w:szCs w:val="16"/>
      </w:rPr>
      <w:t xml:space="preserve"> </w:t>
    </w:r>
    <w:r w:rsidRPr="00E861DE">
      <w:rPr>
        <w:rFonts w:cs="Calibri"/>
        <w:sz w:val="16"/>
        <w:szCs w:val="16"/>
      </w:rPr>
      <w:t>w ramach zadania inwestycyjnego pn. „Wymiana źródła ciepła w PSP w Wolanowie”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6FA6C" w14:textId="44F721F3" w:rsidR="00306288" w:rsidRPr="00874B73" w:rsidRDefault="00306288" w:rsidP="00874B73">
    <w:pPr>
      <w:pBdr>
        <w:bottom w:val="single" w:sz="4" w:space="1" w:color="auto"/>
      </w:pBdr>
      <w:tabs>
        <w:tab w:val="center" w:pos="4536"/>
        <w:tab w:val="left" w:pos="7650"/>
      </w:tabs>
      <w:spacing w:after="0"/>
      <w:jc w:val="center"/>
      <w:rPr>
        <w:sz w:val="20"/>
        <w:szCs w:val="20"/>
      </w:rPr>
    </w:pPr>
    <w:r w:rsidRPr="00E0786F">
      <w:rPr>
        <w:sz w:val="20"/>
        <w:szCs w:val="20"/>
      </w:rPr>
      <w:t>„Rozbudowa stawu nr 3 na dz. ewid. 303/5 oraz wykonanie rowu chłonnego na dz. ewid. Nr 415”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1900B8"/>
    <w:multiLevelType w:val="hybridMultilevel"/>
    <w:tmpl w:val="DEED76F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3DCE8DD"/>
    <w:multiLevelType w:val="hybridMultilevel"/>
    <w:tmpl w:val="4558D40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44F4CE8"/>
    <w:multiLevelType w:val="hybridMultilevel"/>
    <w:tmpl w:val="8C0AFCBE"/>
    <w:lvl w:ilvl="0" w:tplc="CCEC0FBE">
      <w:start w:val="1"/>
      <w:numFmt w:val="lowerLetter"/>
      <w:lvlText w:val="%1)"/>
      <w:lvlJc w:val="left"/>
      <w:pPr>
        <w:ind w:left="765" w:hanging="360"/>
      </w:pPr>
      <w:rPr>
        <w:color w:val="auto"/>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 w15:restartNumberingAfterBreak="0">
    <w:nsid w:val="1FE72259"/>
    <w:multiLevelType w:val="multilevel"/>
    <w:tmpl w:val="D884D600"/>
    <w:lvl w:ilvl="0">
      <w:start w:val="1"/>
      <w:numFmt w:val="decimal"/>
      <w:lvlText w:val="%1."/>
      <w:lvlJc w:val="left"/>
      <w:pPr>
        <w:ind w:left="360" w:hanging="360"/>
      </w:pPr>
      <w:rPr>
        <w:b/>
        <w:color w:val="auto"/>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773B49"/>
    <w:multiLevelType w:val="hybridMultilevel"/>
    <w:tmpl w:val="81868202"/>
    <w:lvl w:ilvl="0" w:tplc="5DE21BC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7E66861"/>
    <w:multiLevelType w:val="hybridMultilevel"/>
    <w:tmpl w:val="8B445728"/>
    <w:lvl w:ilvl="0" w:tplc="3440C606">
      <w:start w:val="1"/>
      <w:numFmt w:val="decimal"/>
      <w:lvlText w:val="%1."/>
      <w:lvlJc w:val="left"/>
      <w:pPr>
        <w:ind w:left="720" w:hanging="360"/>
      </w:pPr>
      <w:rPr>
        <w:rFonts w:ascii="Arial" w:hAnsi="Arial" w:cs="Aria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8881BCE"/>
    <w:multiLevelType w:val="hybridMultilevel"/>
    <w:tmpl w:val="6EA4063A"/>
    <w:lvl w:ilvl="0" w:tplc="629C6AEE">
      <w:start w:val="1"/>
      <w:numFmt w:val="lowerLetter"/>
      <w:lvlText w:val="%1)"/>
      <w:lvlJc w:val="left"/>
      <w:pPr>
        <w:ind w:left="720" w:hanging="360"/>
      </w:pPr>
      <w:rPr>
        <w:rFonts w:hint="default"/>
        <w:b/>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7934608"/>
    <w:multiLevelType w:val="hybridMultilevel"/>
    <w:tmpl w:val="4BDA6874"/>
    <w:lvl w:ilvl="0" w:tplc="C89C9C8A">
      <w:start w:val="3"/>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B414692"/>
    <w:multiLevelType w:val="hybridMultilevel"/>
    <w:tmpl w:val="2A008AB2"/>
    <w:lvl w:ilvl="0" w:tplc="B66E1A4E">
      <w:start w:val="1"/>
      <w:numFmt w:val="decimal"/>
      <w:lvlText w:val="1.%1."/>
      <w:lvlJc w:val="left"/>
      <w:pPr>
        <w:ind w:left="360" w:hanging="360"/>
      </w:pPr>
      <w:rPr>
        <w:rFonts w:hint="default"/>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4ECE6C63"/>
    <w:multiLevelType w:val="hybridMultilevel"/>
    <w:tmpl w:val="B888D900"/>
    <w:lvl w:ilvl="0" w:tplc="0415000F">
      <w:start w:val="1"/>
      <w:numFmt w:val="decimal"/>
      <w:lvlText w:val="%1."/>
      <w:lvlJc w:val="left"/>
      <w:pPr>
        <w:ind w:left="723" w:hanging="360"/>
      </w:p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10" w15:restartNumberingAfterBreak="0">
    <w:nsid w:val="51D81B0C"/>
    <w:multiLevelType w:val="hybridMultilevel"/>
    <w:tmpl w:val="0A8CF9BC"/>
    <w:lvl w:ilvl="0" w:tplc="58D0AD0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C34151"/>
    <w:multiLevelType w:val="hybridMultilevel"/>
    <w:tmpl w:val="E0D283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6F93E85"/>
    <w:multiLevelType w:val="hybridMultilevel"/>
    <w:tmpl w:val="81868202"/>
    <w:lvl w:ilvl="0" w:tplc="5DE21BC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C5A0CDE"/>
    <w:multiLevelType w:val="hybridMultilevel"/>
    <w:tmpl w:val="81868202"/>
    <w:lvl w:ilvl="0" w:tplc="5DE21BC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C342AB5"/>
    <w:multiLevelType w:val="hybridMultilevel"/>
    <w:tmpl w:val="B0F88AAA"/>
    <w:lvl w:ilvl="0" w:tplc="0AC6C5E4">
      <w:start w:val="1"/>
      <w:numFmt w:val="decimal"/>
      <w:lvlText w:val="%1)"/>
      <w:lvlJc w:val="left"/>
      <w:pPr>
        <w:ind w:left="720" w:hanging="360"/>
      </w:pPr>
      <w:rPr>
        <w:rFonts w:ascii="Calibri" w:hAnsi="Calibri" w:cs="Calibri" w:hint="default"/>
        <w:color w:val="auto"/>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738134930">
    <w:abstractNumId w:val="10"/>
  </w:num>
  <w:num w:numId="2" w16cid:durableId="1690717020">
    <w:abstractNumId w:val="5"/>
  </w:num>
  <w:num w:numId="3" w16cid:durableId="1812479868">
    <w:abstractNumId w:val="1"/>
  </w:num>
  <w:num w:numId="4" w16cid:durableId="1283807665">
    <w:abstractNumId w:val="0"/>
  </w:num>
  <w:num w:numId="5" w16cid:durableId="1042366458">
    <w:abstractNumId w:val="9"/>
  </w:num>
  <w:num w:numId="6" w16cid:durableId="15416223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494644">
    <w:abstractNumId w:val="13"/>
  </w:num>
  <w:num w:numId="8" w16cid:durableId="618146855">
    <w:abstractNumId w:val="4"/>
  </w:num>
  <w:num w:numId="9" w16cid:durableId="1146824721">
    <w:abstractNumId w:val="12"/>
  </w:num>
  <w:num w:numId="10" w16cid:durableId="1897157409">
    <w:abstractNumId w:val="3"/>
  </w:num>
  <w:num w:numId="11" w16cid:durableId="287587172">
    <w:abstractNumId w:val="7"/>
  </w:num>
  <w:num w:numId="12" w16cid:durableId="181015254">
    <w:abstractNumId w:val="11"/>
  </w:num>
  <w:num w:numId="13" w16cid:durableId="1190952280">
    <w:abstractNumId w:val="8"/>
  </w:num>
  <w:num w:numId="14" w16cid:durableId="751899987">
    <w:abstractNumId w:val="2"/>
  </w:num>
  <w:num w:numId="15" w16cid:durableId="13077106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78F1"/>
    <w:rsid w:val="00007BC4"/>
    <w:rsid w:val="00010D11"/>
    <w:rsid w:val="00014592"/>
    <w:rsid w:val="000178D5"/>
    <w:rsid w:val="00020BF7"/>
    <w:rsid w:val="00022199"/>
    <w:rsid w:val="00023972"/>
    <w:rsid w:val="00027D91"/>
    <w:rsid w:val="00030B3A"/>
    <w:rsid w:val="00031F43"/>
    <w:rsid w:val="000367CD"/>
    <w:rsid w:val="0004055D"/>
    <w:rsid w:val="00044C01"/>
    <w:rsid w:val="000608AD"/>
    <w:rsid w:val="00070A8E"/>
    <w:rsid w:val="0007550C"/>
    <w:rsid w:val="00077722"/>
    <w:rsid w:val="00077C6D"/>
    <w:rsid w:val="000800BA"/>
    <w:rsid w:val="00082FD3"/>
    <w:rsid w:val="00085A87"/>
    <w:rsid w:val="000A7219"/>
    <w:rsid w:val="000E2E64"/>
    <w:rsid w:val="000F4D75"/>
    <w:rsid w:val="000F6F2C"/>
    <w:rsid w:val="001021E5"/>
    <w:rsid w:val="001059BB"/>
    <w:rsid w:val="001120FC"/>
    <w:rsid w:val="00120648"/>
    <w:rsid w:val="001319DC"/>
    <w:rsid w:val="00133610"/>
    <w:rsid w:val="00144A83"/>
    <w:rsid w:val="00145602"/>
    <w:rsid w:val="00151AF3"/>
    <w:rsid w:val="0016158E"/>
    <w:rsid w:val="00164EF7"/>
    <w:rsid w:val="00165CCB"/>
    <w:rsid w:val="00172004"/>
    <w:rsid w:val="00181EC0"/>
    <w:rsid w:val="0018649D"/>
    <w:rsid w:val="0018734C"/>
    <w:rsid w:val="001A08FA"/>
    <w:rsid w:val="001A4305"/>
    <w:rsid w:val="001B2B0B"/>
    <w:rsid w:val="001C0228"/>
    <w:rsid w:val="001C2BC3"/>
    <w:rsid w:val="001C5A95"/>
    <w:rsid w:val="001C6849"/>
    <w:rsid w:val="001D1F80"/>
    <w:rsid w:val="001F60B3"/>
    <w:rsid w:val="001F6245"/>
    <w:rsid w:val="002243CF"/>
    <w:rsid w:val="00225988"/>
    <w:rsid w:val="00230EFC"/>
    <w:rsid w:val="00243C18"/>
    <w:rsid w:val="00250AA9"/>
    <w:rsid w:val="00257856"/>
    <w:rsid w:val="0026046D"/>
    <w:rsid w:val="0026116B"/>
    <w:rsid w:val="00272051"/>
    <w:rsid w:val="0027538D"/>
    <w:rsid w:val="00280378"/>
    <w:rsid w:val="00282CB3"/>
    <w:rsid w:val="002A0B2E"/>
    <w:rsid w:val="002A25F1"/>
    <w:rsid w:val="002A7610"/>
    <w:rsid w:val="002B5712"/>
    <w:rsid w:val="002B79CA"/>
    <w:rsid w:val="002C18B8"/>
    <w:rsid w:val="002C25F8"/>
    <w:rsid w:val="002C3F7B"/>
    <w:rsid w:val="002D6F97"/>
    <w:rsid w:val="002E18C1"/>
    <w:rsid w:val="002E43FD"/>
    <w:rsid w:val="002E4F0D"/>
    <w:rsid w:val="002F139C"/>
    <w:rsid w:val="002F19B8"/>
    <w:rsid w:val="002F7B53"/>
    <w:rsid w:val="0030114D"/>
    <w:rsid w:val="003014E3"/>
    <w:rsid w:val="00302A41"/>
    <w:rsid w:val="00306288"/>
    <w:rsid w:val="00311A5E"/>
    <w:rsid w:val="00311BB6"/>
    <w:rsid w:val="00313E26"/>
    <w:rsid w:val="0032535E"/>
    <w:rsid w:val="00325472"/>
    <w:rsid w:val="003261E4"/>
    <w:rsid w:val="00326A2B"/>
    <w:rsid w:val="00330F79"/>
    <w:rsid w:val="00350601"/>
    <w:rsid w:val="00352FA5"/>
    <w:rsid w:val="00354735"/>
    <w:rsid w:val="003626F8"/>
    <w:rsid w:val="003630C5"/>
    <w:rsid w:val="00371671"/>
    <w:rsid w:val="003727CD"/>
    <w:rsid w:val="003742AA"/>
    <w:rsid w:val="00375D65"/>
    <w:rsid w:val="00387E1C"/>
    <w:rsid w:val="0039035A"/>
    <w:rsid w:val="00393467"/>
    <w:rsid w:val="00396633"/>
    <w:rsid w:val="003A0859"/>
    <w:rsid w:val="003A5222"/>
    <w:rsid w:val="003B559E"/>
    <w:rsid w:val="003D6345"/>
    <w:rsid w:val="003E367E"/>
    <w:rsid w:val="003E498F"/>
    <w:rsid w:val="003E6585"/>
    <w:rsid w:val="003F0A32"/>
    <w:rsid w:val="003F617A"/>
    <w:rsid w:val="00404C22"/>
    <w:rsid w:val="004263DB"/>
    <w:rsid w:val="00435663"/>
    <w:rsid w:val="0044463F"/>
    <w:rsid w:val="004505F4"/>
    <w:rsid w:val="00477F3C"/>
    <w:rsid w:val="004A0EF3"/>
    <w:rsid w:val="004A1DBD"/>
    <w:rsid w:val="004A2049"/>
    <w:rsid w:val="004A2209"/>
    <w:rsid w:val="004A2ECA"/>
    <w:rsid w:val="004A7B35"/>
    <w:rsid w:val="004B5111"/>
    <w:rsid w:val="004B5F38"/>
    <w:rsid w:val="004C6B5B"/>
    <w:rsid w:val="004D56B5"/>
    <w:rsid w:val="004F7EC4"/>
    <w:rsid w:val="00510612"/>
    <w:rsid w:val="005119EE"/>
    <w:rsid w:val="005414A6"/>
    <w:rsid w:val="005459AC"/>
    <w:rsid w:val="00553484"/>
    <w:rsid w:val="0056169B"/>
    <w:rsid w:val="00563EA4"/>
    <w:rsid w:val="00571240"/>
    <w:rsid w:val="00571B60"/>
    <w:rsid w:val="0058014F"/>
    <w:rsid w:val="005A111D"/>
    <w:rsid w:val="005A4B2B"/>
    <w:rsid w:val="005B2ED1"/>
    <w:rsid w:val="005B43C3"/>
    <w:rsid w:val="005B7078"/>
    <w:rsid w:val="005C1AD9"/>
    <w:rsid w:val="005C6D54"/>
    <w:rsid w:val="005E4074"/>
    <w:rsid w:val="005F1602"/>
    <w:rsid w:val="005F234D"/>
    <w:rsid w:val="005F552B"/>
    <w:rsid w:val="006045EF"/>
    <w:rsid w:val="006076AC"/>
    <w:rsid w:val="00610F80"/>
    <w:rsid w:val="0061164C"/>
    <w:rsid w:val="0062097E"/>
    <w:rsid w:val="00622F10"/>
    <w:rsid w:val="006406AD"/>
    <w:rsid w:val="00652E8E"/>
    <w:rsid w:val="00662FB7"/>
    <w:rsid w:val="00672880"/>
    <w:rsid w:val="00672AEA"/>
    <w:rsid w:val="00677DCC"/>
    <w:rsid w:val="0068336A"/>
    <w:rsid w:val="006853F4"/>
    <w:rsid w:val="00690FFA"/>
    <w:rsid w:val="00691234"/>
    <w:rsid w:val="00694D75"/>
    <w:rsid w:val="006A25A1"/>
    <w:rsid w:val="006A2998"/>
    <w:rsid w:val="006A45B5"/>
    <w:rsid w:val="006B2F3F"/>
    <w:rsid w:val="006C1565"/>
    <w:rsid w:val="006D3BF3"/>
    <w:rsid w:val="006E082C"/>
    <w:rsid w:val="006E6649"/>
    <w:rsid w:val="006F5C82"/>
    <w:rsid w:val="00704369"/>
    <w:rsid w:val="007061E1"/>
    <w:rsid w:val="00706F2B"/>
    <w:rsid w:val="00710D52"/>
    <w:rsid w:val="00714A6C"/>
    <w:rsid w:val="00714D12"/>
    <w:rsid w:val="00715265"/>
    <w:rsid w:val="00715BAE"/>
    <w:rsid w:val="007163A4"/>
    <w:rsid w:val="00736C8F"/>
    <w:rsid w:val="00740504"/>
    <w:rsid w:val="00751B4D"/>
    <w:rsid w:val="00752D36"/>
    <w:rsid w:val="00767BB7"/>
    <w:rsid w:val="00777E42"/>
    <w:rsid w:val="00796F7B"/>
    <w:rsid w:val="007A066F"/>
    <w:rsid w:val="007A5B2B"/>
    <w:rsid w:val="007B57FC"/>
    <w:rsid w:val="007B6F53"/>
    <w:rsid w:val="007B76F6"/>
    <w:rsid w:val="007B78F1"/>
    <w:rsid w:val="007C222A"/>
    <w:rsid w:val="007C38A9"/>
    <w:rsid w:val="007C6F9B"/>
    <w:rsid w:val="007D05A8"/>
    <w:rsid w:val="007D1E56"/>
    <w:rsid w:val="007D59DD"/>
    <w:rsid w:val="007E003E"/>
    <w:rsid w:val="007E0669"/>
    <w:rsid w:val="007E2C3D"/>
    <w:rsid w:val="008031CC"/>
    <w:rsid w:val="00810755"/>
    <w:rsid w:val="0082107A"/>
    <w:rsid w:val="008223D4"/>
    <w:rsid w:val="008248B5"/>
    <w:rsid w:val="00830425"/>
    <w:rsid w:val="0083117F"/>
    <w:rsid w:val="00864795"/>
    <w:rsid w:val="00865DF0"/>
    <w:rsid w:val="00867D95"/>
    <w:rsid w:val="00874B73"/>
    <w:rsid w:val="008774CB"/>
    <w:rsid w:val="00896948"/>
    <w:rsid w:val="008A308D"/>
    <w:rsid w:val="008A6D90"/>
    <w:rsid w:val="008A7FB6"/>
    <w:rsid w:val="008C4B24"/>
    <w:rsid w:val="008E12C5"/>
    <w:rsid w:val="008F000F"/>
    <w:rsid w:val="008F5131"/>
    <w:rsid w:val="008F7F1C"/>
    <w:rsid w:val="009016F1"/>
    <w:rsid w:val="0090345B"/>
    <w:rsid w:val="00911CFC"/>
    <w:rsid w:val="00914082"/>
    <w:rsid w:val="00917CC2"/>
    <w:rsid w:val="00920DA1"/>
    <w:rsid w:val="00920DC9"/>
    <w:rsid w:val="009275C6"/>
    <w:rsid w:val="0093534B"/>
    <w:rsid w:val="00944A8E"/>
    <w:rsid w:val="009548C2"/>
    <w:rsid w:val="0095728A"/>
    <w:rsid w:val="009635D5"/>
    <w:rsid w:val="00975582"/>
    <w:rsid w:val="009800FA"/>
    <w:rsid w:val="009832C6"/>
    <w:rsid w:val="00984BD6"/>
    <w:rsid w:val="009930F6"/>
    <w:rsid w:val="0099758C"/>
    <w:rsid w:val="009A2972"/>
    <w:rsid w:val="009A2DB1"/>
    <w:rsid w:val="009A69AD"/>
    <w:rsid w:val="009B2F33"/>
    <w:rsid w:val="009C0009"/>
    <w:rsid w:val="009C1D8B"/>
    <w:rsid w:val="009C40C9"/>
    <w:rsid w:val="009C4ADB"/>
    <w:rsid w:val="009C4E4A"/>
    <w:rsid w:val="009D0079"/>
    <w:rsid w:val="009D03E9"/>
    <w:rsid w:val="009D1901"/>
    <w:rsid w:val="009D5CC1"/>
    <w:rsid w:val="009E4754"/>
    <w:rsid w:val="009E53CD"/>
    <w:rsid w:val="009F1F90"/>
    <w:rsid w:val="00A0117C"/>
    <w:rsid w:val="00A11753"/>
    <w:rsid w:val="00A40D46"/>
    <w:rsid w:val="00A557F3"/>
    <w:rsid w:val="00A71DC2"/>
    <w:rsid w:val="00A72080"/>
    <w:rsid w:val="00A83770"/>
    <w:rsid w:val="00A87A7B"/>
    <w:rsid w:val="00A930FB"/>
    <w:rsid w:val="00AA12BA"/>
    <w:rsid w:val="00AA2985"/>
    <w:rsid w:val="00AC609B"/>
    <w:rsid w:val="00AE0652"/>
    <w:rsid w:val="00AE327C"/>
    <w:rsid w:val="00AE516C"/>
    <w:rsid w:val="00AF25EA"/>
    <w:rsid w:val="00B00239"/>
    <w:rsid w:val="00B12BA2"/>
    <w:rsid w:val="00B23B9C"/>
    <w:rsid w:val="00B248C1"/>
    <w:rsid w:val="00B54569"/>
    <w:rsid w:val="00B6019C"/>
    <w:rsid w:val="00B63118"/>
    <w:rsid w:val="00B63EE7"/>
    <w:rsid w:val="00B666B9"/>
    <w:rsid w:val="00B7105E"/>
    <w:rsid w:val="00B86C94"/>
    <w:rsid w:val="00B97B00"/>
    <w:rsid w:val="00BA0392"/>
    <w:rsid w:val="00BE12A9"/>
    <w:rsid w:val="00BE16B6"/>
    <w:rsid w:val="00BF0598"/>
    <w:rsid w:val="00BF0B7F"/>
    <w:rsid w:val="00BF66E1"/>
    <w:rsid w:val="00C22C06"/>
    <w:rsid w:val="00C24147"/>
    <w:rsid w:val="00C553EC"/>
    <w:rsid w:val="00C56A85"/>
    <w:rsid w:val="00C75D30"/>
    <w:rsid w:val="00C76B46"/>
    <w:rsid w:val="00C830AC"/>
    <w:rsid w:val="00C9179A"/>
    <w:rsid w:val="00C9519A"/>
    <w:rsid w:val="00CA5834"/>
    <w:rsid w:val="00CA790D"/>
    <w:rsid w:val="00CB606B"/>
    <w:rsid w:val="00CB67A3"/>
    <w:rsid w:val="00CC2F2D"/>
    <w:rsid w:val="00CC4A1F"/>
    <w:rsid w:val="00CD1B17"/>
    <w:rsid w:val="00CD406A"/>
    <w:rsid w:val="00CD52F7"/>
    <w:rsid w:val="00CE26C0"/>
    <w:rsid w:val="00CE67FD"/>
    <w:rsid w:val="00CE6879"/>
    <w:rsid w:val="00CF1F20"/>
    <w:rsid w:val="00CF5044"/>
    <w:rsid w:val="00D057AF"/>
    <w:rsid w:val="00D26886"/>
    <w:rsid w:val="00D27D8B"/>
    <w:rsid w:val="00D3049E"/>
    <w:rsid w:val="00D57E92"/>
    <w:rsid w:val="00D66A57"/>
    <w:rsid w:val="00D710C9"/>
    <w:rsid w:val="00D8568A"/>
    <w:rsid w:val="00D93978"/>
    <w:rsid w:val="00DA12BC"/>
    <w:rsid w:val="00DA26CB"/>
    <w:rsid w:val="00DA759D"/>
    <w:rsid w:val="00DA7BE0"/>
    <w:rsid w:val="00DB087C"/>
    <w:rsid w:val="00DB284D"/>
    <w:rsid w:val="00DC00AB"/>
    <w:rsid w:val="00DD0038"/>
    <w:rsid w:val="00DD7315"/>
    <w:rsid w:val="00DE3AF3"/>
    <w:rsid w:val="00DE70F4"/>
    <w:rsid w:val="00DF15BC"/>
    <w:rsid w:val="00E0360D"/>
    <w:rsid w:val="00E0786F"/>
    <w:rsid w:val="00E07963"/>
    <w:rsid w:val="00E111B0"/>
    <w:rsid w:val="00E13583"/>
    <w:rsid w:val="00E15989"/>
    <w:rsid w:val="00E2227F"/>
    <w:rsid w:val="00E236EF"/>
    <w:rsid w:val="00E25191"/>
    <w:rsid w:val="00E30E25"/>
    <w:rsid w:val="00E40E66"/>
    <w:rsid w:val="00E57E69"/>
    <w:rsid w:val="00E72C2C"/>
    <w:rsid w:val="00E7501A"/>
    <w:rsid w:val="00E76D70"/>
    <w:rsid w:val="00E861DE"/>
    <w:rsid w:val="00EB636F"/>
    <w:rsid w:val="00ED1851"/>
    <w:rsid w:val="00ED458F"/>
    <w:rsid w:val="00EF3B28"/>
    <w:rsid w:val="00F045C2"/>
    <w:rsid w:val="00F048E0"/>
    <w:rsid w:val="00F11A2F"/>
    <w:rsid w:val="00F14F01"/>
    <w:rsid w:val="00F216CC"/>
    <w:rsid w:val="00F32889"/>
    <w:rsid w:val="00F432F5"/>
    <w:rsid w:val="00F54216"/>
    <w:rsid w:val="00F7648E"/>
    <w:rsid w:val="00FA18E2"/>
    <w:rsid w:val="00FA51AF"/>
    <w:rsid w:val="00FD085E"/>
    <w:rsid w:val="00FD0AB5"/>
    <w:rsid w:val="00FD74B6"/>
    <w:rsid w:val="00FE532A"/>
    <w:rsid w:val="00FF2CBE"/>
    <w:rsid w:val="00FF3B5D"/>
    <w:rsid w:val="00FF3C48"/>
    <w:rsid w:val="00FF67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D1C0F"/>
  <w15:chartTrackingRefBased/>
  <w15:docId w15:val="{25841887-2E7E-4573-8A3A-9CAF08DEB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532A"/>
    <w:pPr>
      <w:spacing w:after="200" w:line="276" w:lineRule="auto"/>
    </w:pPr>
    <w:rPr>
      <w:rFonts w:ascii="Calibri" w:eastAsia="Calibri" w:hAnsi="Calibri" w:cs="Times New Roman"/>
    </w:rPr>
  </w:style>
  <w:style w:type="paragraph" w:styleId="Nagwek1">
    <w:name w:val="heading 1"/>
    <w:basedOn w:val="Normalny"/>
    <w:next w:val="Normalny"/>
    <w:link w:val="Nagwek1Znak"/>
    <w:qFormat/>
    <w:rsid w:val="00082FD3"/>
    <w:pPr>
      <w:keepNext/>
      <w:tabs>
        <w:tab w:val="num" w:pos="432"/>
      </w:tabs>
      <w:suppressAutoHyphens/>
      <w:spacing w:before="240" w:after="60" w:line="240" w:lineRule="atLeast"/>
      <w:ind w:left="432" w:hanging="432"/>
      <w:jc w:val="both"/>
      <w:outlineLvl w:val="0"/>
    </w:pPr>
    <w:rPr>
      <w:rFonts w:ascii="Arial" w:eastAsia="Times New Roman" w:hAnsi="Arial" w:cs="Arial"/>
      <w:b/>
      <w:bCs/>
      <w:kern w:val="1"/>
      <w:sz w:val="32"/>
      <w:szCs w:val="3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podstawowy21">
    <w:name w:val="Tekst podstawowy 21"/>
    <w:basedOn w:val="Normalny"/>
    <w:rsid w:val="007B78F1"/>
    <w:pPr>
      <w:widowControl w:val="0"/>
      <w:suppressAutoHyphens/>
      <w:autoSpaceDN w:val="0"/>
      <w:spacing w:after="0" w:line="240" w:lineRule="auto"/>
      <w:jc w:val="center"/>
      <w:textAlignment w:val="baseline"/>
    </w:pPr>
    <w:rPr>
      <w:rFonts w:ascii="Times New Roman" w:eastAsia="SimSun" w:hAnsi="Times New Roman" w:cs="Mangal"/>
      <w:b/>
      <w:bCs/>
      <w:i/>
      <w:iCs/>
      <w:kern w:val="3"/>
      <w:sz w:val="24"/>
      <w:szCs w:val="24"/>
      <w:lang w:eastAsia="zh-CN" w:bidi="hi-IN"/>
    </w:rPr>
  </w:style>
  <w:style w:type="paragraph" w:styleId="Bezodstpw">
    <w:name w:val="No Spacing"/>
    <w:uiPriority w:val="1"/>
    <w:qFormat/>
    <w:rsid w:val="007B78F1"/>
    <w:pPr>
      <w:spacing w:after="0" w:line="240" w:lineRule="auto"/>
    </w:pPr>
  </w:style>
  <w:style w:type="paragraph" w:styleId="Nagwek">
    <w:name w:val="header"/>
    <w:basedOn w:val="Normalny"/>
    <w:link w:val="NagwekZnak"/>
    <w:uiPriority w:val="99"/>
    <w:unhideWhenUsed/>
    <w:rsid w:val="007B78F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B78F1"/>
    <w:rPr>
      <w:rFonts w:ascii="Calibri" w:eastAsia="Calibri" w:hAnsi="Calibri" w:cs="Times New Roman"/>
    </w:rPr>
  </w:style>
  <w:style w:type="paragraph" w:styleId="Stopka">
    <w:name w:val="footer"/>
    <w:basedOn w:val="Normalny"/>
    <w:link w:val="StopkaZnak"/>
    <w:uiPriority w:val="99"/>
    <w:unhideWhenUsed/>
    <w:rsid w:val="007B78F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B78F1"/>
    <w:rPr>
      <w:rFonts w:ascii="Calibri" w:eastAsia="Calibri" w:hAnsi="Calibri" w:cs="Times New Roman"/>
    </w:rPr>
  </w:style>
  <w:style w:type="paragraph" w:customStyle="1" w:styleId="Default">
    <w:name w:val="Default"/>
    <w:rsid w:val="00311BB6"/>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aliases w:val="L1,Numerowanie,Akapit z listą5,normalny tekst,Akapit z listą BS,CW_Lista,Colorful List Accent 1,List Paragraph,Akapit z listą4,Akapit z listą1,Średnia siatka 1 — akcent 21,sw tekst,Wypunktowanie,Colorful List - Accent 11,Obiekt,Dot pt"/>
    <w:basedOn w:val="Normalny"/>
    <w:link w:val="AkapitzlistZnak"/>
    <w:uiPriority w:val="34"/>
    <w:qFormat/>
    <w:rsid w:val="00C22C06"/>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customStyle="1" w:styleId="AkapitzlistZnak">
    <w:name w:val="Akapit z listą Znak"/>
    <w:aliases w:val="L1 Znak,Numerowanie Znak,Akapit z listą5 Znak,normalny tekst Znak,Akapit z listą BS Znak,CW_Lista Znak,Colorful List Accent 1 Znak,List Paragraph Znak,Akapit z listą4 Znak,Akapit z listą1 Znak,Średnia siatka 1 — akcent 21 Znak"/>
    <w:link w:val="Akapitzlist"/>
    <w:uiPriority w:val="34"/>
    <w:qFormat/>
    <w:locked/>
    <w:rsid w:val="00C22C06"/>
    <w:rPr>
      <w:rFonts w:ascii="Times New Roman" w:eastAsia="SimSun" w:hAnsi="Times New Roman" w:cs="Mangal"/>
      <w:kern w:val="3"/>
      <w:sz w:val="24"/>
      <w:szCs w:val="24"/>
      <w:lang w:eastAsia="zh-CN" w:bidi="hi-IN"/>
    </w:rPr>
  </w:style>
  <w:style w:type="paragraph" w:styleId="Tekstprzypisudolnego">
    <w:name w:val="footnote text"/>
    <w:basedOn w:val="Normalny"/>
    <w:link w:val="TekstprzypisudolnegoZnak"/>
    <w:uiPriority w:val="99"/>
    <w:unhideWhenUsed/>
    <w:rsid w:val="00FA18E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FA18E2"/>
    <w:rPr>
      <w:rFonts w:ascii="Calibri" w:eastAsia="Calibri" w:hAnsi="Calibri" w:cs="Times New Roman"/>
      <w:sz w:val="20"/>
      <w:szCs w:val="20"/>
    </w:rPr>
  </w:style>
  <w:style w:type="character" w:styleId="Odwoanieprzypisudolnego">
    <w:name w:val="footnote reference"/>
    <w:basedOn w:val="Domylnaczcionkaakapitu"/>
    <w:uiPriority w:val="99"/>
    <w:unhideWhenUsed/>
    <w:rsid w:val="00FA18E2"/>
    <w:rPr>
      <w:vertAlign w:val="superscript"/>
    </w:rPr>
  </w:style>
  <w:style w:type="character" w:styleId="Hipercze">
    <w:name w:val="Hyperlink"/>
    <w:basedOn w:val="Domylnaczcionkaakapitu"/>
    <w:uiPriority w:val="99"/>
    <w:unhideWhenUsed/>
    <w:rsid w:val="00326A2B"/>
    <w:rPr>
      <w:color w:val="0563C1" w:themeColor="hyperlink"/>
      <w:u w:val="single"/>
    </w:rPr>
  </w:style>
  <w:style w:type="paragraph" w:customStyle="1" w:styleId="Style7">
    <w:name w:val="Style7"/>
    <w:basedOn w:val="Normalny"/>
    <w:uiPriority w:val="99"/>
    <w:rsid w:val="00082FD3"/>
    <w:pPr>
      <w:widowControl w:val="0"/>
      <w:autoSpaceDE w:val="0"/>
      <w:autoSpaceDN w:val="0"/>
      <w:adjustRightInd w:val="0"/>
      <w:spacing w:after="0" w:line="240" w:lineRule="auto"/>
    </w:pPr>
    <w:rPr>
      <w:rFonts w:ascii="Times New Roman" w:eastAsia="Times New Roman" w:hAnsi="Times New Roman"/>
      <w:sz w:val="24"/>
      <w:szCs w:val="24"/>
      <w:lang w:eastAsia="pl-PL"/>
    </w:rPr>
  </w:style>
  <w:style w:type="character" w:customStyle="1" w:styleId="FontStyle18">
    <w:name w:val="Font Style18"/>
    <w:uiPriority w:val="99"/>
    <w:rsid w:val="00082FD3"/>
    <w:rPr>
      <w:rFonts w:ascii="Times New Roman" w:hAnsi="Times New Roman" w:cs="Times New Roman"/>
      <w:sz w:val="14"/>
      <w:szCs w:val="14"/>
    </w:rPr>
  </w:style>
  <w:style w:type="character" w:customStyle="1" w:styleId="Nagwek1Znak">
    <w:name w:val="Nagłówek 1 Znak"/>
    <w:basedOn w:val="Domylnaczcionkaakapitu"/>
    <w:link w:val="Nagwek1"/>
    <w:rsid w:val="00082FD3"/>
    <w:rPr>
      <w:rFonts w:ascii="Arial" w:eastAsia="Times New Roman" w:hAnsi="Arial" w:cs="Arial"/>
      <w:b/>
      <w:bCs/>
      <w:kern w:val="1"/>
      <w:sz w:val="32"/>
      <w:szCs w:val="32"/>
      <w:lang w:eastAsia="ar-SA"/>
    </w:rPr>
  </w:style>
  <w:style w:type="paragraph" w:styleId="Lista4">
    <w:name w:val="List 4"/>
    <w:basedOn w:val="Normalny"/>
    <w:rsid w:val="009A69AD"/>
    <w:pPr>
      <w:autoSpaceDE w:val="0"/>
      <w:autoSpaceDN w:val="0"/>
      <w:spacing w:after="0" w:line="240" w:lineRule="auto"/>
      <w:ind w:left="1132" w:hanging="283"/>
    </w:pPr>
    <w:rPr>
      <w:rFonts w:ascii="Times New Roman" w:eastAsia="Times New Roman" w:hAnsi="Times New Roman"/>
      <w:sz w:val="20"/>
      <w:szCs w:val="20"/>
      <w:lang w:eastAsia="pl-PL"/>
    </w:rPr>
  </w:style>
  <w:style w:type="character" w:styleId="Uwydatnienie">
    <w:name w:val="Emphasis"/>
    <w:basedOn w:val="Domylnaczcionkaakapitu"/>
    <w:uiPriority w:val="20"/>
    <w:qFormat/>
    <w:rsid w:val="00AF25EA"/>
    <w:rPr>
      <w:i/>
      <w:iCs/>
    </w:rPr>
  </w:style>
  <w:style w:type="character" w:styleId="Nierozpoznanawzmianka">
    <w:name w:val="Unresolved Mention"/>
    <w:basedOn w:val="Domylnaczcionkaakapitu"/>
    <w:uiPriority w:val="99"/>
    <w:semiHidden/>
    <w:unhideWhenUsed/>
    <w:rsid w:val="008248B5"/>
    <w:rPr>
      <w:color w:val="605E5C"/>
      <w:shd w:val="clear" w:color="auto" w:fill="E1DFDD"/>
    </w:rPr>
  </w:style>
  <w:style w:type="paragraph" w:customStyle="1" w:styleId="Standard">
    <w:name w:val="Standard"/>
    <w:uiPriority w:val="99"/>
    <w:rsid w:val="00A930FB"/>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customStyle="1" w:styleId="markedcontent">
    <w:name w:val="markedcontent"/>
    <w:basedOn w:val="Domylnaczcionkaakapitu"/>
    <w:rsid w:val="00B6019C"/>
  </w:style>
  <w:style w:type="character" w:styleId="Odwoaniedokomentarza">
    <w:name w:val="annotation reference"/>
    <w:basedOn w:val="Domylnaczcionkaakapitu"/>
    <w:uiPriority w:val="99"/>
    <w:semiHidden/>
    <w:unhideWhenUsed/>
    <w:rsid w:val="00AE327C"/>
    <w:rPr>
      <w:sz w:val="16"/>
      <w:szCs w:val="16"/>
    </w:rPr>
  </w:style>
  <w:style w:type="paragraph" w:styleId="Tekstkomentarza">
    <w:name w:val="annotation text"/>
    <w:basedOn w:val="Normalny"/>
    <w:link w:val="TekstkomentarzaZnak"/>
    <w:uiPriority w:val="99"/>
    <w:unhideWhenUsed/>
    <w:rsid w:val="00AE327C"/>
    <w:pPr>
      <w:spacing w:line="240" w:lineRule="auto"/>
    </w:pPr>
    <w:rPr>
      <w:sz w:val="20"/>
      <w:szCs w:val="20"/>
    </w:rPr>
  </w:style>
  <w:style w:type="character" w:customStyle="1" w:styleId="TekstkomentarzaZnak">
    <w:name w:val="Tekst komentarza Znak"/>
    <w:basedOn w:val="Domylnaczcionkaakapitu"/>
    <w:link w:val="Tekstkomentarza"/>
    <w:uiPriority w:val="99"/>
    <w:rsid w:val="00AE327C"/>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E327C"/>
    <w:rPr>
      <w:b/>
      <w:bCs/>
    </w:rPr>
  </w:style>
  <w:style w:type="character" w:customStyle="1" w:styleId="TematkomentarzaZnak">
    <w:name w:val="Temat komentarza Znak"/>
    <w:basedOn w:val="TekstkomentarzaZnak"/>
    <w:link w:val="Tematkomentarza"/>
    <w:uiPriority w:val="99"/>
    <w:semiHidden/>
    <w:rsid w:val="00AE327C"/>
    <w:rPr>
      <w:rFonts w:ascii="Calibri" w:eastAsia="Calibri" w:hAnsi="Calibri" w:cs="Times New Roman"/>
      <w:b/>
      <w:bCs/>
      <w:sz w:val="20"/>
      <w:szCs w:val="20"/>
    </w:rPr>
  </w:style>
  <w:style w:type="paragraph" w:styleId="Poprawka">
    <w:name w:val="Revision"/>
    <w:hidden/>
    <w:uiPriority w:val="99"/>
    <w:semiHidden/>
    <w:rsid w:val="00477F3C"/>
    <w:pPr>
      <w:spacing w:after="0" w:line="240" w:lineRule="auto"/>
    </w:pPr>
    <w:rPr>
      <w:rFonts w:ascii="Calibri" w:eastAsia="Calibri" w:hAnsi="Calibri" w:cs="Times New Roman"/>
    </w:rPr>
  </w:style>
  <w:style w:type="paragraph" w:styleId="Tekstprzypisukocowego">
    <w:name w:val="endnote text"/>
    <w:basedOn w:val="Normalny"/>
    <w:link w:val="TekstprzypisukocowegoZnak"/>
    <w:uiPriority w:val="99"/>
    <w:semiHidden/>
    <w:unhideWhenUsed/>
    <w:rsid w:val="00AE516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E516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AE516C"/>
    <w:rPr>
      <w:vertAlign w:val="superscript"/>
    </w:rPr>
  </w:style>
  <w:style w:type="character" w:customStyle="1" w:styleId="TekstkomentarzaZnak1">
    <w:name w:val="Tekst komentarza Znak1"/>
    <w:basedOn w:val="Domylnaczcionkaakapitu"/>
    <w:uiPriority w:val="99"/>
    <w:rsid w:val="00767BB7"/>
    <w:rPr>
      <w:lang w:eastAsia="en-US"/>
    </w:rPr>
  </w:style>
  <w:style w:type="paragraph" w:styleId="Tekstdymka">
    <w:name w:val="Balloon Text"/>
    <w:basedOn w:val="Normalny"/>
    <w:link w:val="TekstdymkaZnak"/>
    <w:uiPriority w:val="99"/>
    <w:semiHidden/>
    <w:unhideWhenUsed/>
    <w:rsid w:val="0030628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06288"/>
    <w:rPr>
      <w:rFonts w:ascii="Segoe UI" w:eastAsia="Calibri" w:hAnsi="Segoe UI" w:cs="Segoe UI"/>
      <w:sz w:val="18"/>
      <w:szCs w:val="18"/>
    </w:rPr>
  </w:style>
  <w:style w:type="paragraph" w:styleId="Tekstpodstawowywcity">
    <w:name w:val="Body Text Indent"/>
    <w:basedOn w:val="Normalny"/>
    <w:link w:val="TekstpodstawowywcityZnak"/>
    <w:unhideWhenUsed/>
    <w:rsid w:val="00030B3A"/>
    <w:pPr>
      <w:spacing w:after="120"/>
      <w:ind w:left="283"/>
    </w:pPr>
  </w:style>
  <w:style w:type="character" w:customStyle="1" w:styleId="TekstpodstawowywcityZnak">
    <w:name w:val="Tekst podstawowy wcięty Znak"/>
    <w:basedOn w:val="Domylnaczcionkaakapitu"/>
    <w:link w:val="Tekstpodstawowywcity"/>
    <w:rsid w:val="00030B3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mina@wolanow.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spektor@cbi24.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6A691-269C-4A2D-844C-A5E25F259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26</Pages>
  <Words>12624</Words>
  <Characters>75747</Characters>
  <Application>Microsoft Office Word</Application>
  <DocSecurity>0</DocSecurity>
  <Lines>631</Lines>
  <Paragraphs>176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Nowińska</dc:creator>
  <cp:keywords/>
  <dc:description/>
  <cp:lastModifiedBy>Ewelina Nowińska</cp:lastModifiedBy>
  <cp:revision>11</cp:revision>
  <cp:lastPrinted>2025-01-21T12:03:00Z</cp:lastPrinted>
  <dcterms:created xsi:type="dcterms:W3CDTF">2026-04-26T08:44:00Z</dcterms:created>
  <dcterms:modified xsi:type="dcterms:W3CDTF">2026-04-29T11:18:00Z</dcterms:modified>
</cp:coreProperties>
</file>